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A630" w14:textId="2CB74C14" w:rsidR="00CD3AD9" w:rsidRPr="00CD3AD9" w:rsidRDefault="00CD3AD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CD3AD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Савко Н. В.</w:t>
      </w:r>
      <w:r w:rsidRPr="00CD3AD9">
        <w:rPr>
          <w:rFonts w:ascii="Times New Roman" w:hAnsi="Times New Roman" w:cs="Times New Roman"/>
          <w:i/>
          <w:iCs/>
          <w:sz w:val="28"/>
          <w:szCs w:val="28"/>
        </w:rPr>
        <w:t>, учитель музыки гимназии № 1 имени К. Калиновского г.</w:t>
      </w:r>
      <w:r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D3AD9">
        <w:rPr>
          <w:rFonts w:ascii="Times New Roman" w:hAnsi="Times New Roman" w:cs="Times New Roman"/>
          <w:i/>
          <w:iCs/>
          <w:sz w:val="28"/>
          <w:szCs w:val="28"/>
        </w:rPr>
        <w:t xml:space="preserve">Свислочь Гродненской области </w:t>
      </w:r>
    </w:p>
    <w:p w14:paraId="364B891A" w14:textId="77777777" w:rsidR="00CD3AD9" w:rsidRDefault="00CD3AD9">
      <w:pPr>
        <w:rPr>
          <w:rFonts w:ascii="Times New Roman" w:hAnsi="Times New Roman" w:cs="Times New Roman"/>
          <w:sz w:val="28"/>
          <w:szCs w:val="28"/>
        </w:rPr>
      </w:pPr>
    </w:p>
    <w:p w14:paraId="46268D32" w14:textId="0AD77C0C" w:rsidR="00CD3AD9" w:rsidRPr="00CD3AD9" w:rsidRDefault="00CD3AD9" w:rsidP="00CD3AD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CD3AD9">
        <w:rPr>
          <w:rFonts w:ascii="Times New Roman" w:hAnsi="Times New Roman" w:cs="Times New Roman"/>
          <w:b/>
          <w:bCs/>
          <w:sz w:val="40"/>
          <w:szCs w:val="40"/>
        </w:rPr>
        <w:t>Ритм — золотой ключик музыки</w:t>
      </w:r>
    </w:p>
    <w:p w14:paraId="7C47A7A8" w14:textId="7154329C" w:rsidR="008B684D" w:rsidRPr="00CD3AD9" w:rsidRDefault="00CD3AD9" w:rsidP="00CD3AD9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D3AD9">
        <w:rPr>
          <w:rFonts w:ascii="Times New Roman" w:hAnsi="Times New Roman" w:cs="Times New Roman"/>
          <w:b/>
          <w:bCs/>
          <w:sz w:val="32"/>
          <w:szCs w:val="32"/>
        </w:rPr>
        <w:t>Музыка. II класс</w:t>
      </w:r>
    </w:p>
    <w:p w14:paraId="16476D34" w14:textId="2F2A036A" w:rsidR="00CD3AD9" w:rsidRDefault="00CD3AD9">
      <w:r>
        <w:br w:type="page"/>
      </w:r>
    </w:p>
    <w:tbl>
      <w:tblPr>
        <w:tblpPr w:leftFromText="180" w:rightFromText="180" w:bottomFromText="160" w:vertAnchor="text" w:horzAnchor="margin" w:tblpXSpec="center" w:tblpY="66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CD3AD9" w14:paraId="408D0DB2" w14:textId="77777777" w:rsidTr="00CD3AD9">
        <w:trPr>
          <w:trHeight w:val="1125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1B6C" w14:textId="7BF92BE8" w:rsidR="00CD3AD9" w:rsidRDefault="00CD3AD9"/>
          <w:tbl>
            <w:tblPr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4335"/>
              <w:gridCol w:w="4140"/>
            </w:tblGrid>
            <w:tr w:rsidR="00CD3AD9" w14:paraId="12CA3DAC" w14:textId="77777777">
              <w:trPr>
                <w:trHeight w:val="1113"/>
              </w:trPr>
              <w:tc>
                <w:tcPr>
                  <w:tcW w:w="4335" w:type="dxa"/>
                  <w:hideMark/>
                </w:tcPr>
                <w:p w14:paraId="3B31AC2B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Есть часы во всех домах,</w:t>
                  </w:r>
                </w:p>
                <w:p w14:paraId="7BA6AE5B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447BD6DD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Стрелки ходят на часах,</w:t>
                  </w:r>
                </w:p>
                <w:p w14:paraId="5DEEB539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29AB3CDA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Очень всем часы нужны,</w:t>
                  </w:r>
                </w:p>
                <w:p w14:paraId="294A3550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1EEC07CB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Мы их слушаться должны</w:t>
                  </w:r>
                </w:p>
                <w:p w14:paraId="5FF3C665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Только так.</w:t>
                  </w:r>
                </w:p>
              </w:tc>
              <w:tc>
                <w:tcPr>
                  <w:tcW w:w="4140" w:type="dxa"/>
                  <w:hideMark/>
                </w:tcPr>
                <w:p w14:paraId="260EEDC1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Чтобы нас не подвести,</w:t>
                  </w:r>
                </w:p>
                <w:p w14:paraId="25C3CF85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тик-так,</w:t>
                  </w:r>
                </w:p>
                <w:p w14:paraId="63FCE2F4" w14:textId="1F609E4A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День и ночь они в пути</w:t>
                  </w:r>
                  <w:r w:rsidR="00741A5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,</w:t>
                  </w:r>
                </w:p>
                <w:p w14:paraId="779B88F9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24E2AC99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Понимать часы учись,</w:t>
                  </w:r>
                </w:p>
                <w:p w14:paraId="2704320A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670075E8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Без часов не обойтись</w:t>
                  </w:r>
                </w:p>
                <w:p w14:paraId="17B8420A" w14:textId="77777777" w:rsidR="00CD3AD9" w:rsidRPr="00CD3AD9" w:rsidRDefault="00CD3AD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 w:rsidRPr="00CD3AD9"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Ну никак.</w:t>
                  </w:r>
                </w:p>
              </w:tc>
            </w:tr>
          </w:tbl>
          <w:p w14:paraId="73ACA043" w14:textId="5FE8AB1C" w:rsidR="00CD3AD9" w:rsidRDefault="00CD3AD9">
            <w:pPr>
              <w:spacing w:after="0" w:line="360" w:lineRule="auto"/>
              <w:ind w:left="525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67B7751" wp14:editId="72C28010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-1846580</wp:posOffset>
                      </wp:positionV>
                      <wp:extent cx="390525" cy="1219200"/>
                      <wp:effectExtent l="19050" t="19050" r="9525" b="57150"/>
                      <wp:wrapNone/>
                      <wp:docPr id="1205585765" name="Группа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1219200"/>
                                <a:chOff x="0" y="0"/>
                                <a:chExt cx="428625" cy="1533525"/>
                              </a:xfrm>
                            </wpg:grpSpPr>
                            <wps:wsp>
                              <wps:cNvPr id="1888555791" name="Прямая соединительная линия 1888555791"/>
                              <wps:cNvCnPr/>
                              <wps:spPr>
                                <a:xfrm>
                                  <a:off x="209550" y="19050"/>
                                  <a:ext cx="28575" cy="1514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15140100" name="Прямая соединительная линия 415140100"/>
                              <wps:cNvCnPr/>
                              <wps:spPr>
                                <a:xfrm flipH="1" flipV="1">
                                  <a:off x="9525" y="0"/>
                                  <a:ext cx="4191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695269947" name="Прямая соединительная линия 695269947"/>
                              <wps:cNvCnPr/>
                              <wps:spPr>
                                <a:xfrm flipH="1" flipV="1">
                                  <a:off x="0" y="1524000"/>
                                  <a:ext cx="4191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426978163" name="Прямая соединительная линия 426978163"/>
                              <wps:cNvCnPr/>
                              <wps:spPr>
                                <a:xfrm flipH="1" flipV="1">
                                  <a:off x="95250" y="742950"/>
                                  <a:ext cx="285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B08941" id="Группа 1" o:spid="_x0000_s1026" style="position:absolute;margin-left:435.85pt;margin-top:-145.4pt;width:30.75pt;height:96pt;z-index:251659264;mso-width-relative:margin;mso-height-relative:margin" coordsize="428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wND2gIAAPwKAAAOAAAAZHJzL2Uyb0RvYy54bWzslstu1DAUhvdIvIPlPc1lkplJ1JkuWloW&#10;CCoV2LuOc5Ec27LTyXQHrJH6CLwCC5AqFXiGzBtx7MlMpxcJqSO6oZvk+HZ8/OU/J97dm9cczZg2&#10;lRQTHOz4GDFBZVaJYoLfvzt8McbINERkhEvBJvicGbw3ff5st1UpC2UpecY0AifCpK2a4LJpVOp5&#10;hpasJmZHKiZgMJe6Jg00deFlmrTgveZe6PtDr5U6U1pSZgz0HiwH8dT5z3NGm7d5bliD+ARDbI17&#10;avc8tU9vukvSQhNVVrQPgzwgippUAjZduzogDUFnurrjqq6olkbmzQ6VtSfzvKLMnQFOE/i3TnOk&#10;5ZlyZynStlBrTID2FqcHu6VvZkdanahjDSRaVQAL17Jnmee6tm+IEs0dsvM1MjZvEIXOQeLHYYwR&#10;haEgDBL4JkumtATwd5bR8mW/MArHw/XCeDCwXiAEb7WtdyOYVoE8zDUBsx2Bk5Io5sCaFAgca1Rl&#10;EP94PI7jeJQEGAlSg1q7r4uPi4vuZ/dtcYEWn7rf3Y/ue3fZ/eouF5/Bvlp8AdsOdld99wXacOOY&#10;ui32RU/YpAZg34M39JM4BolakAC1x7jiHI7j0QpzHEQRNDZpkVRp0xwxWSNrTDCvhD0gScnstWmW&#10;U1dTbLeQhxXn0E9SLlA7wfEosLtTAkmYc9KAWSuAYkSBEeEFZDdttHNpJK8yu9yuNro43ecazYjN&#10;MD/0hy5y+I43ptm9D4gpl/PcUH8ALqwb5nK1D9V+7SUla53K7NzBA0k4FVihPoIcogBAQ1IClS3U&#10;cO3lr2JAOa/UK/j82FkfrGXZ9PmXuES7m4JRkLggbQq6OU/CWFfKf1InhkB5mCTRaCthXHvZVhh9&#10;0YjDyF9V31XZeNLGYxcNUMZoHAwHW2kjWnvZVhu2ICz1MYrC5N6/iq36q6qy/v3+Zz8Ud9uAK5a7&#10;gPTXQXuH22yDvXlpnf4BAAD//wMAUEsDBBQABgAIAAAAIQAtLnMh4wAAAAwBAAAPAAAAZHJzL2Rv&#10;d25yZXYueG1sTI9NS8NAEIbvgv9hGcFbu/lAm8RsSinqqQi2gnjbJtMkNDsbstsk/feOJ3ucmYd3&#10;njdfz6YTIw6utaQgXAYgkEpbtVQr+Dq8LRIQzmuqdGcJFVzRwbq4v8t1VtmJPnHc+1pwCLlMK2i8&#10;7zMpXdmg0W5peyS+nexgtOdxqGU16InDTSejIHiWRrfEHxrd47bB8ry/GAXvk542cfg67s6n7fXn&#10;8PTxvQtRqceHefMCwuPs/2H402d1KNjpaC9UOdEpSFbhilEFiygNuAQjaRxHII68SpMEZJHL2xLF&#10;LwAAAP//AwBQSwECLQAUAAYACAAAACEAtoM4kv4AAADhAQAAEwAAAAAAAAAAAAAAAAAAAAAAW0Nv&#10;bnRlbnRfVHlwZXNdLnhtbFBLAQItABQABgAIAAAAIQA4/SH/1gAAAJQBAAALAAAAAAAAAAAAAAAA&#10;AC8BAABfcmVscy8ucmVsc1BLAQItABQABgAIAAAAIQDXDwND2gIAAPwKAAAOAAAAAAAAAAAAAAAA&#10;AC4CAABkcnMvZTJvRG9jLnhtbFBLAQItABQABgAIAAAAIQAtLnMh4wAAAAwBAAAPAAAAAAAAAAAA&#10;AAAAADQFAABkcnMvZG93bnJldi54bWxQSwUGAAAAAAQABADzAAAARAYAAAAA&#10;">
                      <v:line id="Прямая соединительная линия 1888555791" o:spid="_x0000_s1027" style="position:absolute;visibility:visible;mso-wrap-style:square" from="2095,190" to="2381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zSuygAAAOMAAAAPAAAAZHJzL2Rvd25yZXYueG1sRE/basJA&#10;EH0v9B+WKfSl6MZCbIyuUoqhjQXBywcM2WmSmp2N2a2mfn23IPg45z6zRW8acaLO1ZYVjIYRCOLC&#10;6ppLBftdNkhAOI+ssbFMCn7JwWJ+fzfDVNszb+i09aUIIexSVFB536ZSuqIig25oW+LAfdnOoA9n&#10;V0rd4TmEm0Y+R9FYGqw5NFTY0ltFxWH7YxR8vy8zbLJj/lSvx59rzC+HfLVT6vGhf52C8NT7m/jq&#10;/tBhfpIkcRy/TEbw/1MAQM7/AAAA//8DAFBLAQItABQABgAIAAAAIQDb4fbL7gAAAIUBAAATAAAA&#10;AAAAAAAAAAAAAAAAAABbQ29udGVudF9UeXBlc10ueG1sUEsBAi0AFAAGAAgAAAAhAFr0LFu/AAAA&#10;FQEAAAsAAAAAAAAAAAAAAAAAHwEAAF9yZWxzLy5yZWxzUEsBAi0AFAAGAAgAAAAhAJv7NK7KAAAA&#10;4wAAAA8AAAAAAAAAAAAAAAAABwIAAGRycy9kb3ducmV2LnhtbFBLBQYAAAAAAwADALcAAAD+AgAA&#10;AAA=&#10;" strokecolor="#002060" strokeweight="4.5pt"/>
                      <v:line id="Прямая соединительная линия 415140100" o:spid="_x0000_s1028" style="position:absolute;flip:x y;visibility:visible;mso-wrap-style:square" from="95,0" to="428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7EM7yQAAAOIAAAAPAAAAZHJzL2Rvd25yZXYueG1sRI9dS8Mw&#10;FIbvhf2HcAbeuSRSZdZlY4iCIIKbbu7y0Jy1ZclJbWJX/725ELx8eb94FqvROzFQH9vABvRMgSCu&#10;gm25NvDx/nQ1BxETskUXmAz8UITVcnKxwNKGM29o2KZa5BGOJRpoUupKKWPVkMc4Cx1x9o6h95iy&#10;7Gtpezznce/ktVK30mPL+aHBjh4aqk7bb2/APh7c4eXz7XXudLUvjmrY3X0NxlxOx/U9iERj+g//&#10;tZ+tgULf6EJplSEyUsYBufwFAAD//wMAUEsBAi0AFAAGAAgAAAAhANvh9svuAAAAhQEAABMAAAAA&#10;AAAAAAAAAAAAAAAAAFtDb250ZW50X1R5cGVzXS54bWxQSwECLQAUAAYACAAAACEAWvQsW78AAAAV&#10;AQAACwAAAAAAAAAAAAAAAAAfAQAAX3JlbHMvLnJlbHNQSwECLQAUAAYACAAAACEAfOxDO8kAAADi&#10;AAAADwAAAAAAAAAAAAAAAAAHAgAAZHJzL2Rvd25yZXYueG1sUEsFBgAAAAADAAMAtwAAAP0CAAAA&#10;AA==&#10;" strokecolor="#002060" strokeweight="4.5pt"/>
                      <v:line id="Прямая соединительная линия 695269947" o:spid="_x0000_s1029" style="position:absolute;flip:x y;visibility:visible;mso-wrap-style:square" from="0,15240" to="4191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xzdzAAAAOIAAAAPAAAAZHJzL2Rvd25yZXYueG1sRI/dSsNA&#10;FITvC77DcoTetZuWmjax2yJSQRBB+2cvD9nTJLh7NmbXNL69Kwi9HGbmG2a57q0RHbW+dqxgMk5A&#10;EBdO11wq2O+eRgsQPiBrNI5JwQ95WK9uBkvMtbvwO3XbUIoIYZ+jgiqEJpfSFxVZ9GPXEEfv7FqL&#10;Icq2lLrFS4RbI6dJkkqLNceFCht6rKj43H5bBXpzMqeXj7fXhZkUx9k56Q7ZV6fU8LZ/uAcRqA/X&#10;8H/7WStIs7tpmmWzOfxdindArn4BAAD//wMAUEsBAi0AFAAGAAgAAAAhANvh9svuAAAAhQEAABMA&#10;AAAAAAAAAAAAAAAAAAAAAFtDb250ZW50X1R5cGVzXS54bWxQSwECLQAUAAYACAAAACEAWvQsW78A&#10;AAAVAQAACwAAAAAAAAAAAAAAAAAfAQAAX3JlbHMvLnJlbHNQSwECLQAUAAYACAAAACEA0nMc3cwA&#10;AADiAAAADwAAAAAAAAAAAAAAAAAHAgAAZHJzL2Rvd25yZXYueG1sUEsFBgAAAAADAAMAtwAAAAAD&#10;AAAAAA==&#10;" strokecolor="#002060" strokeweight="4.5pt"/>
                      <v:line id="Прямая соединительная линия 426978163" o:spid="_x0000_s1030" style="position:absolute;flip:x y;visibility:visible;mso-wrap-style:square" from="952,7429" to="3810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bmlzAAAAOIAAAAPAAAAZHJzL2Rvd25yZXYueG1sRI/dSsNA&#10;FITvhb7Dcgre2U1qiWnabRFREETQ+tNeHrKnSXD3bMxu0/TtuwXBy2FmvmGW68Ea0VPnG8cK0kkC&#10;grh0uuFKwefH000OwgdkjcYxKTiRh/VqdLXEQrsjv1O/CZWIEPYFKqhDaAspfVmTRT9xLXH09q6z&#10;GKLsKqk7PEa4NXKaJJm02HBcqLGlh5rKn83BKtCPO7N72b695iYtv2f7pP+a//ZKXY+H+wWIQEP4&#10;D/+1n7WC2TSb3+VpdguXS/EOyNUZAAD//wMAUEsBAi0AFAAGAAgAAAAhANvh9svuAAAAhQEAABMA&#10;AAAAAAAAAAAAAAAAAAAAAFtDb250ZW50X1R5cGVzXS54bWxQSwECLQAUAAYACAAAACEAWvQsW78A&#10;AAAVAQAACwAAAAAAAAAAAAAAAAAfAQAAX3JlbHMvLnJlbHNQSwECLQAUAAYACAAAACEAcY25pcwA&#10;AADiAAAADwAAAAAAAAAAAAAAAAAHAgAAZHJzL2Rvd25yZXYueG1sUEsFBgAAAAADAAMAtwAAAAAD&#10;AAAAAA==&#10;" strokecolor="#002060" strokeweight="4.5pt"/>
                    </v:group>
                  </w:pict>
                </mc:Fallback>
              </mc:AlternateContent>
            </w:r>
          </w:p>
        </w:tc>
      </w:tr>
    </w:tbl>
    <w:p w14:paraId="79D1C209" w14:textId="77777777" w:rsidR="00CD3AD9" w:rsidRDefault="00CD3AD9"/>
    <w:p w14:paraId="07D42E13" w14:textId="77777777" w:rsidR="00CD3AD9" w:rsidRDefault="00CD3AD9"/>
    <w:tbl>
      <w:tblPr>
        <w:tblpPr w:leftFromText="180" w:rightFromText="180" w:bottomFromText="160" w:vertAnchor="text" w:horzAnchor="margin" w:tblpXSpec="center" w:tblpY="660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9"/>
      </w:tblGrid>
      <w:tr w:rsidR="00741A59" w14:paraId="371A0CD8" w14:textId="77777777" w:rsidTr="00741A59">
        <w:trPr>
          <w:trHeight w:val="1125"/>
        </w:trPr>
        <w:tc>
          <w:tcPr>
            <w:tcW w:w="10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6040" w14:textId="77777777" w:rsidR="00741A59" w:rsidRDefault="00741A59"/>
          <w:tbl>
            <w:tblPr>
              <w:tblW w:w="0" w:type="auto"/>
              <w:tblInd w:w="345" w:type="dxa"/>
              <w:tblLook w:val="04A0" w:firstRow="1" w:lastRow="0" w:firstColumn="1" w:lastColumn="0" w:noHBand="0" w:noVBand="1"/>
            </w:tblPr>
            <w:tblGrid>
              <w:gridCol w:w="4335"/>
              <w:gridCol w:w="4140"/>
            </w:tblGrid>
            <w:tr w:rsidR="00741A59" w14:paraId="52824C1F" w14:textId="77777777">
              <w:trPr>
                <w:trHeight w:val="1113"/>
              </w:trPr>
              <w:tc>
                <w:tcPr>
                  <w:tcW w:w="4335" w:type="dxa"/>
                  <w:hideMark/>
                </w:tcPr>
                <w:p w14:paraId="51992448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Есть часы во всех домах,</w:t>
                  </w:r>
                </w:p>
                <w:p w14:paraId="7B11BE5C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72C0D850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Стрелки ходят на часах,</w:t>
                  </w:r>
                </w:p>
                <w:p w14:paraId="6B376FDE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48CB8CC3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Очень всем часы нужны,</w:t>
                  </w:r>
                </w:p>
                <w:p w14:paraId="43E3EB15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19BE6118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Мы их слушаться должны</w:t>
                  </w:r>
                </w:p>
                <w:p w14:paraId="379F8EBD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Только так.</w:t>
                  </w:r>
                </w:p>
              </w:tc>
              <w:tc>
                <w:tcPr>
                  <w:tcW w:w="4140" w:type="dxa"/>
                  <w:hideMark/>
                </w:tcPr>
                <w:p w14:paraId="7F33CB43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Чтобы нас не подвести,</w:t>
                  </w:r>
                </w:p>
                <w:p w14:paraId="0109CB0B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тик-так,</w:t>
                  </w:r>
                </w:p>
                <w:p w14:paraId="6FBF28A7" w14:textId="593F116A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День и ночь они в пути</w:t>
                  </w: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,</w:t>
                  </w:r>
                </w:p>
                <w:p w14:paraId="13878FB3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52A07CCD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Понимать часы учись,</w:t>
                  </w:r>
                </w:p>
                <w:p w14:paraId="71E095D8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Тик-так, тик-так.</w:t>
                  </w:r>
                </w:p>
                <w:p w14:paraId="4FE16359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Без часов не обойтись</w:t>
                  </w:r>
                </w:p>
                <w:p w14:paraId="14AD2C1F" w14:textId="77777777" w:rsidR="00741A59" w:rsidRDefault="00741A59">
                  <w:pPr>
                    <w:framePr w:hSpace="180" w:wrap="around" w:vAnchor="text" w:hAnchor="margin" w:xAlign="center" w:y="660"/>
                    <w:spacing w:after="0" w:line="360" w:lineRule="auto"/>
                    <w:jc w:val="both"/>
                    <w:rPr>
                      <w:rFonts w:ascii="Arial" w:eastAsia="Times New Roman" w:hAnsi="Arial" w:cs="Arial"/>
                      <w:iCs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b/>
                      <w:iCs/>
                      <w:sz w:val="32"/>
                      <w:szCs w:val="32"/>
                      <w:lang w:eastAsia="ru-RU"/>
                    </w:rPr>
                    <w:t>Ну никак.</w:t>
                  </w:r>
                </w:p>
              </w:tc>
            </w:tr>
          </w:tbl>
          <w:p w14:paraId="6BAF1734" w14:textId="08A22136" w:rsidR="00741A59" w:rsidRDefault="00741A59">
            <w:pPr>
              <w:spacing w:after="0" w:line="360" w:lineRule="auto"/>
              <w:ind w:left="525" w:firstLine="709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1640F00" wp14:editId="47E072D5">
                      <wp:simplePos x="0" y="0"/>
                      <wp:positionH relativeFrom="column">
                        <wp:posOffset>5535295</wp:posOffset>
                      </wp:positionH>
                      <wp:positionV relativeFrom="paragraph">
                        <wp:posOffset>-1846580</wp:posOffset>
                      </wp:positionV>
                      <wp:extent cx="390525" cy="1219200"/>
                      <wp:effectExtent l="19050" t="19050" r="9525" b="57150"/>
                      <wp:wrapNone/>
                      <wp:docPr id="589670329" name="Группа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" cy="1219200"/>
                                <a:chOff x="0" y="0"/>
                                <a:chExt cx="428625" cy="1533525"/>
                              </a:xfrm>
                            </wpg:grpSpPr>
                            <wps:wsp>
                              <wps:cNvPr id="383009248" name="Прямая соединительная линия 383009248"/>
                              <wps:cNvCnPr/>
                              <wps:spPr>
                                <a:xfrm>
                                  <a:off x="209550" y="19050"/>
                                  <a:ext cx="28575" cy="151447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33230491" name="Прямая соединительная линия 1233230491"/>
                              <wps:cNvCnPr/>
                              <wps:spPr>
                                <a:xfrm flipH="1" flipV="1">
                                  <a:off x="9525" y="0"/>
                                  <a:ext cx="4191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946115250" name="Прямая соединительная линия 946115250"/>
                              <wps:cNvCnPr/>
                              <wps:spPr>
                                <a:xfrm flipH="1" flipV="1">
                                  <a:off x="0" y="1524000"/>
                                  <a:ext cx="419100" cy="95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253109236" name="Прямая соединительная линия 1253109236"/>
                              <wps:cNvCnPr/>
                              <wps:spPr>
                                <a:xfrm flipH="1" flipV="1">
                                  <a:off x="95250" y="742950"/>
                                  <a:ext cx="2857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7150" cap="flat" cmpd="sng" algn="ctr">
                                  <a:solidFill>
                                    <a:srgbClr val="00206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F24E89C" id="Группа 2" o:spid="_x0000_s1026" style="position:absolute;margin-left:435.85pt;margin-top:-145.4pt;width:30.75pt;height:96pt;z-index:251661312;mso-width-relative:margin;mso-height-relative:margin" coordsize="4286,15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Yk3QIAAP4KAAAOAAAAZHJzL2Uyb0RvYy54bWzsVstu1DAU3SPxD1b2NO/pJOpMFy0tCwSV&#10;Cuw9jvOQHNuy08l0B6yR+gn8AguQKhX4hswfce1JptOHhNQR3dBNcv06vvf43Gvv7S9qhuZU6Urw&#10;iePveA6inIis4sXEef/u6MXYQbrBPMNMcDpxzql29qfPn+21MqWBKAXLqEIAwnXayolTNo1MXVeT&#10;ktZY7whJOQzmQtW4gaYq3EzhFtBr5gaeN3JboTKpBKFaQ+/hatCZWvw8p6R5m+eaNohNHPCtsV9l&#10;vzPzdad7OC0UlmVFejfwA7yoccVh0zXUIW4wOlPVHai6IkpokTc7RNSuyPOKUBsDRON7t6I5VuJM&#10;2liKtC3kmiag9hZPD4Ylb+bHSp7KEwVMtLIALmzLxLLIVW3+4CVaWMrO15TRRYMIdIaJFwexgwgM&#10;+YGfwJmsOCUlEH9nGSlf9gujYDxaL4zD0KCAC+6wrXvDmVaCPPQ1A3o7Bk5LLKklVqfAwIlCVQax&#10;jEPPS4IIJMtxDWLtvi4/Li+6n9235QVafup+dz+6791l96u7XH4G+2r5BWwz2F313RfoGsUyajc4&#10;4D2/OtVA9T3kBl4SxyBQQyNQ2pM4sByM492B5NiPImhscoVTqXRzTEWNjDFxWMVNeDjF89e6WU0d&#10;pphuLo4qxqAfp4yjduLEu77ZnWBIwZzhBsxaAiWaFw7CrIDcJo2ykFqwKjPLzWqtitkBU2iOTX55&#10;gTeynsMp3phm9j7EulzNs0N9AIwbGGoztXfVnPWKJWPNRHZuyQNBWA0YmT6CGPwgDIPQixJ/KzVs&#10;wPxVDihnlXwFAnCs9cFYhp0+/xKbaHdTMPITH7LOpqCd8ySNdaX8J3UiiUa+D4cBnG9RJ65RthVG&#10;XzbiIPKG6jsUjidtPHrZiEMfLpFwtJU4/GANs606TElYKWQ3CpJ7b5a+eAyle7j3hxvjv7hU7HsD&#10;Hln2CdI/CM0rbrMN9uazdfoHAAD//wMAUEsDBBQABgAIAAAAIQAtLnMh4wAAAAwBAAAPAAAAZHJz&#10;L2Rvd25yZXYueG1sTI9NS8NAEIbvgv9hGcFbu/lAm8RsSinqqQi2gnjbJtMkNDsbstsk/feOJ3uc&#10;mYd3njdfz6YTIw6utaQgXAYgkEpbtVQr+Dq8LRIQzmuqdGcJFVzRwbq4v8t1VtmJPnHc+1pwCLlM&#10;K2i87zMpXdmg0W5peyS+nexgtOdxqGU16InDTSejIHiWRrfEHxrd47bB8ry/GAXvk542cfg67s6n&#10;7fXn8PTxvQtRqceHefMCwuPs/2H402d1KNjpaC9UOdEpSFbhilEFiygNuAQjaRxHII68SpMEZJHL&#10;2xLFLwAAAP//AwBQSwECLQAUAAYACAAAACEAtoM4kv4AAADhAQAAEwAAAAAAAAAAAAAAAAAAAAAA&#10;W0NvbnRlbnRfVHlwZXNdLnhtbFBLAQItABQABgAIAAAAIQA4/SH/1gAAAJQBAAALAAAAAAAAAAAA&#10;AAAAAC8BAABfcmVscy8ucmVsc1BLAQItABQABgAIAAAAIQDaj3Yk3QIAAP4KAAAOAAAAAAAAAAAA&#10;AAAAAC4CAABkcnMvZTJvRG9jLnhtbFBLAQItABQABgAIAAAAIQAtLnMh4wAAAAwBAAAPAAAAAAAA&#10;AAAAAAAAADcFAABkcnMvZG93bnJldi54bWxQSwUGAAAAAAQABADzAAAARwYAAAAA&#10;">
                      <v:line id="Прямая соединительная линия 383009248" o:spid="_x0000_s1027" style="position:absolute;visibility:visible;mso-wrap-style:square" from="2095,190" to="2381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HS6yQAAAOIAAAAPAAAAZHJzL2Rvd25yZXYueG1sRE/dasIw&#10;FL4XfIdwhN3ITPxBXGcUGSuzDoTpHuDQnLWdzUnXZNrt6c2F4OXH979cd7YWZ2p95VjDeKRAEOfO&#10;VFxo+DymjwsQPiAbrB2Thj/ysF71e0tMjLvwB50PoRAxhH2CGsoQmkRKn5dk0Y9cQxy5L9daDBG2&#10;hTQtXmK4reVEqbm0WHFsKLGhl5Ly0+HXavh+e02xTn+yYbWfv+8x+z9lu6PWD4Nu8wwiUBfu4pt7&#10;azRMF1OlniazuDleindArq4AAAD//wMAUEsBAi0AFAAGAAgAAAAhANvh9svuAAAAhQEAABMAAAAA&#10;AAAAAAAAAAAAAAAAAFtDb250ZW50X1R5cGVzXS54bWxQSwECLQAUAAYACAAAACEAWvQsW78AAAAV&#10;AQAACwAAAAAAAAAAAAAAAAAfAQAAX3JlbHMvLnJlbHNQSwECLQAUAAYACAAAACEAkch0uskAAADi&#10;AAAADwAAAAAAAAAAAAAAAAAHAgAAZHJzL2Rvd25yZXYueG1sUEsFBgAAAAADAAMAtwAAAP0CAAAA&#10;AA==&#10;" strokecolor="#002060" strokeweight="4.5pt"/>
                      <v:line id="Прямая соединительная линия 1233230491" o:spid="_x0000_s1028" style="position:absolute;flip:x y;visibility:visible;mso-wrap-style:square" from="95,0" to="4286,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apTyQAAAOMAAAAPAAAAZHJzL2Rvd25yZXYueG1sRE/dS8Mw&#10;EH8X9j+EG/jmkrZDtrpsDFEQRHDza49Hc2vLkkttYlf/eyMIPt7v+1ab0VkxUB9azxqymQJBXHnT&#10;cq3h9eX+agEiRGSD1jNp+KYAm/XkYoWl8Wfe0bCPtUghHErU0MTYlVKGqiGHYeY74sQdfe8wprOv&#10;penxnMKdlblS19Jhy6mhwY5uG6pO+y+nwdwd7OHx4/lpYbPqfX5Uw9vyc9D6cjpub0BEGuO/+M/9&#10;YNL8vCjyQs2XGfz+lACQ6x8AAAD//wMAUEsBAi0AFAAGAAgAAAAhANvh9svuAAAAhQEAABMAAAAA&#10;AAAAAAAAAAAAAAAAAFtDb250ZW50X1R5cGVzXS54bWxQSwECLQAUAAYACAAAACEAWvQsW78AAAAV&#10;AQAACwAAAAAAAAAAAAAAAAAfAQAAX3JlbHMvLnJlbHNQSwECLQAUAAYACAAAACEAuV2qU8kAAADj&#10;AAAADwAAAAAAAAAAAAAAAAAHAgAAZHJzL2Rvd25yZXYueG1sUEsFBgAAAAADAAMAtwAAAP0CAAAA&#10;AA==&#10;" strokecolor="#002060" strokeweight="4.5pt"/>
                      <v:line id="Прямая соединительная линия 946115250" o:spid="_x0000_s1029" style="position:absolute;flip:x y;visibility:visible;mso-wrap-style:square" from="0,15240" to="4191,153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45xygAAAOIAAAAPAAAAZHJzL2Rvd25yZXYueG1sRI9da8Iw&#10;FIbvBf9DOIPdaVpR0c4oIg4GY6BONy8PzbEtJie1yWr375cLYZcv7xfPYtVZI1pqfOVYQTpMQBDn&#10;TldcKDh+vg5mIHxA1mgck4Jf8rBa9nsLzLS7857aQyhEHGGfoYIyhDqT0uclWfRDVxNH7+IaiyHK&#10;ppC6wXsct0aOkmQqLVYcH0qsaVNSfj38WAV6ezbn9+/dx8yk+df4krSn+a1V6vmpW7+ACNSF//Cj&#10;/aYVzMfTNJ2MJhEiIkUckMs/AAAA//8DAFBLAQItABQABgAIAAAAIQDb4fbL7gAAAIUBAAATAAAA&#10;AAAAAAAAAAAAAAAAAABbQ29udGVudF9UeXBlc10ueG1sUEsBAi0AFAAGAAgAAAAhAFr0LFu/AAAA&#10;FQEAAAsAAAAAAAAAAAAAAAAAHwEAAF9yZWxzLy5yZWxzUEsBAi0AFAAGAAgAAAAhAFxPjnHKAAAA&#10;4gAAAA8AAAAAAAAAAAAAAAAABwIAAGRycy9kb3ducmV2LnhtbFBLBQYAAAAAAwADALcAAAD+AgAA&#10;AAA=&#10;" strokecolor="#002060" strokeweight="4.5pt"/>
                      <v:line id="Прямая соединительная линия 1253109236" o:spid="_x0000_s1030" style="position:absolute;flip:x y;visibility:visible;mso-wrap-style:square" from="952,7429" to="3810,74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lN0yQAAAOMAAAAPAAAAZHJzL2Rvd25yZXYueG1sRE/dS8Mw&#10;EH8X/B/CCb65pJ2OrVs2RBQEEdx0H49Hc2uLyaU2sav/vRGEPd7v+xarwVnRUxcazxqykQJBXHrT&#10;cKXh4/3pZgoiRGSD1jNp+KEAq+XlxQIL40+8pn4TK5FCOBSooY6xLaQMZU0Ow8i3xIk7+s5hTGdX&#10;SdPhKYU7K3OlJtJhw6mhxpYeaio/N99Og3k82MPL/u11arNyd3tU/Xb21Wt9fTXcz0FEGuJZ/O9+&#10;Nml+fjfO1CwfT+DvpwSAXP4CAAD//wMAUEsBAi0AFAAGAAgAAAAhANvh9svuAAAAhQEAABMAAAAA&#10;AAAAAAAAAAAAAAAAAFtDb250ZW50X1R5cGVzXS54bWxQSwECLQAUAAYACAAAACEAWvQsW78AAAAV&#10;AQAACwAAAAAAAAAAAAAAAAAfAQAAX3JlbHMvLnJlbHNQSwECLQAUAAYACAAAACEArGpTdMkAAADj&#10;AAAADwAAAAAAAAAAAAAAAAAHAgAAZHJzL2Rvd25yZXYueG1sUEsFBgAAAAADAAMAtwAAAP0CAAAA&#10;AA==&#10;" strokecolor="#002060" strokeweight="4.5pt"/>
                    </v:group>
                  </w:pict>
                </mc:Fallback>
              </mc:AlternateContent>
            </w:r>
          </w:p>
        </w:tc>
      </w:tr>
    </w:tbl>
    <w:p w14:paraId="5E02DECB" w14:textId="77777777" w:rsidR="00CD3AD9" w:rsidRDefault="00CD3AD9"/>
    <w:p w14:paraId="24F81EA3" w14:textId="77777777" w:rsidR="00CD3AD9" w:rsidRDefault="00CD3AD9"/>
    <w:sectPr w:rsidR="00CD3AD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6396" w14:textId="77777777" w:rsidR="003148B8" w:rsidRDefault="003148B8" w:rsidP="00227497">
      <w:pPr>
        <w:spacing w:after="0" w:line="240" w:lineRule="auto"/>
      </w:pPr>
      <w:r>
        <w:separator/>
      </w:r>
    </w:p>
  </w:endnote>
  <w:endnote w:type="continuationSeparator" w:id="0">
    <w:p w14:paraId="23C32AD6" w14:textId="77777777" w:rsidR="003148B8" w:rsidRDefault="003148B8" w:rsidP="002274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0281D" w14:textId="77777777" w:rsidR="003148B8" w:rsidRDefault="003148B8" w:rsidP="00227497">
      <w:pPr>
        <w:spacing w:after="0" w:line="240" w:lineRule="auto"/>
      </w:pPr>
      <w:r>
        <w:separator/>
      </w:r>
    </w:p>
  </w:footnote>
  <w:footnote w:type="continuationSeparator" w:id="0">
    <w:p w14:paraId="4B60854F" w14:textId="77777777" w:rsidR="003148B8" w:rsidRDefault="003148B8" w:rsidP="002274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7A642" w14:textId="77777777" w:rsidR="00227497" w:rsidRDefault="00227497" w:rsidP="00227497">
    <w:pPr>
      <w:pStyle w:val="a3"/>
    </w:pPr>
    <w:r>
      <w:rPr>
        <w:rFonts w:cstheme="minorHAnsi"/>
      </w:rPr>
      <w:t>©</w:t>
    </w:r>
    <w:r>
      <w:rPr>
        <w:rFonts w:cstheme="minorHAnsi"/>
        <w:lang w:val="be-BY"/>
      </w:rPr>
      <w:t xml:space="preserve"> </w:t>
    </w:r>
    <w:r>
      <w:t xml:space="preserve">Пачатковае навучанне: сям’я, дзіцячы сад, школа № </w:t>
    </w:r>
    <w:r>
      <w:rPr>
        <w:lang w:val="be-BY"/>
      </w:rPr>
      <w:t>9</w:t>
    </w:r>
    <w:r>
      <w:t>/2023</w:t>
    </w:r>
  </w:p>
  <w:p w14:paraId="71C73D1E" w14:textId="77777777" w:rsidR="00227497" w:rsidRDefault="0022749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F20"/>
    <w:rsid w:val="001B62DE"/>
    <w:rsid w:val="00227497"/>
    <w:rsid w:val="003148B8"/>
    <w:rsid w:val="00741A59"/>
    <w:rsid w:val="00817F20"/>
    <w:rsid w:val="008B684D"/>
    <w:rsid w:val="00CD3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36DA1"/>
  <w15:chartTrackingRefBased/>
  <w15:docId w15:val="{E200B8BC-9CCD-4801-9BBE-926D5E14B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7497"/>
  </w:style>
  <w:style w:type="paragraph" w:styleId="a5">
    <w:name w:val="footer"/>
    <w:basedOn w:val="a"/>
    <w:link w:val="a6"/>
    <w:uiPriority w:val="99"/>
    <w:unhideWhenUsed/>
    <w:rsid w:val="002274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7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F4571-4405-4FE4-8D23-C7A2FEA87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Ивановна Бобко</dc:creator>
  <cp:keywords/>
  <dc:description/>
  <cp:lastModifiedBy>galinako05_05@outloou.com</cp:lastModifiedBy>
  <cp:revision>4</cp:revision>
  <dcterms:created xsi:type="dcterms:W3CDTF">2023-09-26T12:14:00Z</dcterms:created>
  <dcterms:modified xsi:type="dcterms:W3CDTF">2023-09-26T12:17:00Z</dcterms:modified>
</cp:coreProperties>
</file>