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086C" w:rsidRDefault="00A7086C">
      <w:r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-257175</wp:posOffset>
            </wp:positionV>
            <wp:extent cx="10229850" cy="6819900"/>
            <wp:effectExtent l="0" t="0" r="0" b="0"/>
            <wp:wrapNone/>
            <wp:docPr id="1" name="Рисунок 1" descr="500-летие Библии Франциска Скорины - Синодальный отдел религиозного  образования и катехиз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500-летие Библии Франциска Скорины - Синодальный отдел религиозного  образования и катехизации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2090" cy="682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Default="00A7086C" w:rsidP="00A7086C"/>
    <w:p w:rsidR="001D1862" w:rsidRDefault="001D1862" w:rsidP="00A7086C">
      <w:pPr>
        <w:jc w:val="right"/>
      </w:pPr>
    </w:p>
    <w:p w:rsidR="00A7086C" w:rsidRDefault="00A7086C" w:rsidP="00A7086C">
      <w:pPr>
        <w:jc w:val="right"/>
      </w:pPr>
      <w:r>
        <w:rPr>
          <w:noProof/>
          <w:lang w:val="en-US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-190501</wp:posOffset>
            </wp:positionV>
            <wp:extent cx="10172700" cy="6510363"/>
            <wp:effectExtent l="0" t="0" r="0" b="5080"/>
            <wp:wrapNone/>
            <wp:docPr id="2" name="Рисунок 2" descr="Издания Франциска Скорины как наследие Киевского православия | Krynica.inf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дания Франциска Скорины как наследие Киевского православия | Krynica.info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3265" cy="6517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Default="00A7086C" w:rsidP="00A7086C"/>
    <w:p w:rsidR="00A7086C" w:rsidRDefault="00A7086C" w:rsidP="00A7086C"/>
    <w:p w:rsidR="00A7086C" w:rsidRDefault="00A7086C" w:rsidP="00A7086C"/>
    <w:p w:rsidR="00A7086C" w:rsidRDefault="00A7086C" w:rsidP="00A7086C">
      <w:r>
        <w:rPr>
          <w:noProof/>
          <w:lang w:val="en-US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1423036</wp:posOffset>
            </wp:positionH>
            <wp:positionV relativeFrom="paragraph">
              <wp:posOffset>-1211580</wp:posOffset>
            </wp:positionV>
            <wp:extent cx="6654241" cy="8848725"/>
            <wp:effectExtent l="7620" t="0" r="1905" b="1905"/>
            <wp:wrapNone/>
            <wp:docPr id="3" name="Рисунок 3" descr="Где учился франциск скорина. Франциск Скорина: интересные факты. Переводы  Библии на славянские язы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де учился франциск скорина. Франциск Скорина: интересные факты. Переводы  Библии на славянские языки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54241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Pr="00A7086C" w:rsidRDefault="00A7086C" w:rsidP="00A7086C"/>
    <w:p w:rsidR="00A7086C" w:rsidRDefault="00A7086C" w:rsidP="00A7086C"/>
    <w:p w:rsidR="00A7086C" w:rsidRDefault="00A7086C" w:rsidP="00A7086C">
      <w:pPr>
        <w:jc w:val="right"/>
      </w:pPr>
    </w:p>
    <w:p w:rsidR="00A7086C" w:rsidRDefault="00A7086C" w:rsidP="00A7086C">
      <w:pPr>
        <w:jc w:val="right"/>
      </w:pPr>
    </w:p>
    <w:p w:rsidR="00A7086C" w:rsidRDefault="00A7086C" w:rsidP="00A7086C">
      <w:pPr>
        <w:jc w:val="right"/>
      </w:pPr>
    </w:p>
    <w:p w:rsidR="00A7086C" w:rsidRDefault="00A7086C" w:rsidP="00A7086C">
      <w:pPr>
        <w:jc w:val="right"/>
      </w:pPr>
    </w:p>
    <w:p w:rsidR="00A7086C" w:rsidRDefault="00A7086C" w:rsidP="00A7086C">
      <w:pPr>
        <w:jc w:val="right"/>
      </w:pPr>
    </w:p>
    <w:p w:rsidR="00A7086C" w:rsidRDefault="00A7086C" w:rsidP="00A7086C">
      <w:pPr>
        <w:jc w:val="right"/>
      </w:pPr>
    </w:p>
    <w:p w:rsidR="0024020E" w:rsidRDefault="0024020E">
      <w:r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036FFDA9" wp14:editId="7A62E048">
            <wp:simplePos x="0" y="0"/>
            <wp:positionH relativeFrom="margin">
              <wp:align>left</wp:align>
            </wp:positionH>
            <wp:positionV relativeFrom="paragraph">
              <wp:posOffset>-333375</wp:posOffset>
            </wp:positionV>
            <wp:extent cx="9753600" cy="7305675"/>
            <wp:effectExtent l="0" t="0" r="0" b="9525"/>
            <wp:wrapNone/>
            <wp:docPr id="4" name="Рисунок 4" descr="Віртуальнае прызнанне “Беларуская мова – мэлодыя сэрдца” - презентация  онлай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Віртуальнае прызнанне “Беларуская мова – мэлодыя сэрдца” - презентация  онлайн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20E" w:rsidRDefault="0024020E"/>
    <w:p w:rsidR="0024020E" w:rsidRDefault="0024020E"/>
    <w:p w:rsidR="0024020E" w:rsidRDefault="0024020E"/>
    <w:p w:rsidR="0024020E" w:rsidRDefault="0024020E"/>
    <w:p w:rsidR="0024020E" w:rsidRDefault="0024020E"/>
    <w:p w:rsidR="0024020E" w:rsidRDefault="0024020E"/>
    <w:p w:rsidR="0024020E" w:rsidRDefault="0024020E"/>
    <w:p w:rsidR="0024020E" w:rsidRDefault="0024020E">
      <w:r>
        <w:br w:type="page"/>
      </w:r>
    </w:p>
    <w:p w:rsidR="0024020E" w:rsidRDefault="0024020E" w:rsidP="0024020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7pt;height:282pt">
            <v:imagedata r:id="rId10" o:title="image-06-10-25-05-40 (1)"/>
          </v:shape>
        </w:pict>
      </w:r>
    </w:p>
    <w:p w:rsidR="0024020E" w:rsidRPr="0024020E" w:rsidRDefault="0024020E" w:rsidP="0024020E"/>
    <w:p w:rsidR="0024020E" w:rsidRPr="0024020E" w:rsidRDefault="0024020E" w:rsidP="0024020E"/>
    <w:p w:rsidR="0024020E" w:rsidRPr="0024020E" w:rsidRDefault="0024020E" w:rsidP="0024020E"/>
    <w:p w:rsidR="0024020E" w:rsidRDefault="0024020E" w:rsidP="0024020E"/>
    <w:p w:rsidR="00A7086C" w:rsidRPr="0024020E" w:rsidRDefault="0024020E" w:rsidP="0024020E">
      <w:pPr>
        <w:tabs>
          <w:tab w:val="left" w:pos="9105"/>
        </w:tabs>
      </w:pPr>
      <w:r>
        <w:tab/>
      </w:r>
      <w:bookmarkStart w:id="0" w:name="_GoBack"/>
      <w:bookmarkEnd w:id="0"/>
    </w:p>
    <w:sectPr w:rsidR="00A7086C" w:rsidRPr="0024020E" w:rsidSect="00A7086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4020E" w:rsidRDefault="0024020E" w:rsidP="0024020E">
      <w:pPr>
        <w:spacing w:after="0" w:line="240" w:lineRule="auto"/>
      </w:pPr>
      <w:r>
        <w:separator/>
      </w:r>
    </w:p>
  </w:endnote>
  <w:endnote w:type="continuationSeparator" w:id="0">
    <w:p w:rsidR="0024020E" w:rsidRDefault="0024020E" w:rsidP="002402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4020E" w:rsidRDefault="0024020E" w:rsidP="0024020E">
      <w:pPr>
        <w:spacing w:after="0" w:line="240" w:lineRule="auto"/>
      </w:pPr>
      <w:r>
        <w:separator/>
      </w:r>
    </w:p>
  </w:footnote>
  <w:footnote w:type="continuationSeparator" w:id="0">
    <w:p w:rsidR="0024020E" w:rsidRDefault="0024020E" w:rsidP="0024020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31BD"/>
    <w:rsid w:val="001D1862"/>
    <w:rsid w:val="0024020E"/>
    <w:rsid w:val="007B31BD"/>
    <w:rsid w:val="0085465E"/>
    <w:rsid w:val="00A7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DB86A0"/>
  <w15:chartTrackingRefBased/>
  <w15:docId w15:val="{DE4E413D-46C3-443E-9C7B-7F2E69A682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46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5465E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2402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4020E"/>
  </w:style>
  <w:style w:type="paragraph" w:styleId="a7">
    <w:name w:val="footer"/>
    <w:basedOn w:val="a"/>
    <w:link w:val="a8"/>
    <w:uiPriority w:val="99"/>
    <w:unhideWhenUsed/>
    <w:rsid w:val="002402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402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13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Наталья Ивановна Бобко</cp:lastModifiedBy>
  <cp:revision>3</cp:revision>
  <cp:lastPrinted>2022-02-08T19:51:00Z</cp:lastPrinted>
  <dcterms:created xsi:type="dcterms:W3CDTF">2022-02-08T19:38:00Z</dcterms:created>
  <dcterms:modified xsi:type="dcterms:W3CDTF">2025-10-06T14:45:00Z</dcterms:modified>
</cp:coreProperties>
</file>