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5CB" w:rsidRPr="000F69E3" w:rsidRDefault="003B45CB" w:rsidP="003B45CB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F69E3">
        <w:rPr>
          <w:rFonts w:ascii="Times New Roman" w:hAnsi="Times New Roman" w:cs="Times New Roman"/>
          <w:b/>
          <w:i/>
          <w:sz w:val="28"/>
          <w:szCs w:val="28"/>
          <w:lang w:val="be-BY"/>
        </w:rPr>
        <w:t>На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в</w:t>
      </w:r>
      <w:r w:rsidRPr="000F69E3">
        <w:rPr>
          <w:rFonts w:ascii="Times New Roman" w:hAnsi="Times New Roman" w:cs="Times New Roman"/>
          <w:b/>
          <w:i/>
          <w:sz w:val="28"/>
          <w:szCs w:val="28"/>
          <w:lang w:val="be-BY"/>
        </w:rPr>
        <w:t>ум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а</w:t>
      </w:r>
      <w:r w:rsidRPr="000F69E3">
        <w:rPr>
          <w:rFonts w:ascii="Times New Roman" w:hAnsi="Times New Roman" w:cs="Times New Roman"/>
          <w:b/>
          <w:i/>
          <w:sz w:val="28"/>
          <w:szCs w:val="28"/>
          <w:lang w:val="be-BY"/>
        </w:rPr>
        <w:t>ва Т. П.</w:t>
      </w:r>
      <w:r w:rsidRPr="000F69E3">
        <w:rPr>
          <w:rFonts w:ascii="Times New Roman" w:hAnsi="Times New Roman" w:cs="Times New Roman"/>
          <w:i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настаўнік</w:t>
      </w:r>
      <w:r w:rsidRPr="000F69E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пачатковых</w:t>
      </w:r>
      <w:r w:rsidRPr="000F69E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класаў</w:t>
      </w:r>
      <w:r w:rsidRPr="000F69E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гімназіі</w:t>
      </w:r>
      <w:r w:rsidRPr="000F69E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№ 1 г. Жлоб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і</w:t>
      </w:r>
      <w:r w:rsidRPr="000F69E3">
        <w:rPr>
          <w:rFonts w:ascii="Times New Roman" w:hAnsi="Times New Roman" w:cs="Times New Roman"/>
          <w:i/>
          <w:sz w:val="28"/>
          <w:szCs w:val="28"/>
          <w:lang w:val="be-BY"/>
        </w:rPr>
        <w:t>на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Гомельскай вобласці</w:t>
      </w:r>
    </w:p>
    <w:p w:rsidR="003B45CB" w:rsidRDefault="003B45CB" w:rsidP="003B45C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B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45CB" w:rsidRDefault="003B45CB" w:rsidP="003B45C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32"/>
          <w:lang w:val="be-BY"/>
        </w:rPr>
      </w:pPr>
      <w:r w:rsidRPr="007E20AA">
        <w:rPr>
          <w:rFonts w:ascii="Times New Roman" w:hAnsi="Times New Roman" w:cs="Times New Roman"/>
          <w:b/>
          <w:sz w:val="40"/>
          <w:szCs w:val="32"/>
          <w:lang w:val="be-BY"/>
        </w:rPr>
        <w:t>Роднасныя (аднакаранёвыя) словы.</w:t>
      </w:r>
    </w:p>
    <w:p w:rsidR="003B45CB" w:rsidRPr="007E20AA" w:rsidRDefault="003B45CB" w:rsidP="003B45C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32"/>
          <w:lang w:val="be-BY"/>
        </w:rPr>
      </w:pPr>
      <w:r w:rsidRPr="007E20AA">
        <w:rPr>
          <w:rFonts w:ascii="Times New Roman" w:hAnsi="Times New Roman" w:cs="Times New Roman"/>
          <w:b/>
          <w:sz w:val="40"/>
          <w:szCs w:val="32"/>
          <w:lang w:val="be-BY"/>
        </w:rPr>
        <w:t>Корань слова</w:t>
      </w:r>
    </w:p>
    <w:p w:rsidR="003B45CB" w:rsidRPr="007E20AA" w:rsidRDefault="003B45CB" w:rsidP="003B45C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7E20AA">
        <w:rPr>
          <w:rFonts w:ascii="Times New Roman" w:hAnsi="Times New Roman" w:cs="Times New Roman"/>
          <w:b/>
          <w:sz w:val="32"/>
          <w:szCs w:val="32"/>
          <w:lang w:val="be-BY"/>
        </w:rPr>
        <w:t xml:space="preserve">Беларуская мова. </w:t>
      </w:r>
      <w:r w:rsidRPr="007E20AA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7E20AA">
        <w:rPr>
          <w:rFonts w:ascii="Times New Roman" w:hAnsi="Times New Roman" w:cs="Times New Roman"/>
          <w:b/>
          <w:sz w:val="32"/>
          <w:szCs w:val="32"/>
          <w:lang w:val="be-BY"/>
        </w:rPr>
        <w:t xml:space="preserve"> клас</w:t>
      </w:r>
    </w:p>
    <w:p w:rsidR="003B45CB" w:rsidRDefault="003B45CB" w:rsidP="00124905">
      <w:pPr>
        <w:pStyle w:val="a3"/>
        <w:spacing w:after="0" w:line="360" w:lineRule="auto"/>
        <w:ind w:left="0" w:hanging="567"/>
        <w:contextualSpacing w:val="0"/>
        <w:jc w:val="center"/>
        <w:rPr>
          <w:rFonts w:ascii="Arial" w:hAnsi="Arial" w:cs="Arial"/>
          <w:b/>
          <w:sz w:val="28"/>
          <w:szCs w:val="28"/>
          <w:lang w:val="be-BY"/>
        </w:rPr>
      </w:pPr>
    </w:p>
    <w:p w:rsidR="003B45CB" w:rsidRDefault="003B45CB">
      <w:pPr>
        <w:rPr>
          <w:rFonts w:ascii="Arial" w:hAnsi="Arial" w:cs="Arial"/>
          <w:b/>
          <w:sz w:val="28"/>
          <w:szCs w:val="28"/>
          <w:lang w:val="be-BY"/>
        </w:rPr>
      </w:pPr>
      <w:r>
        <w:rPr>
          <w:rFonts w:ascii="Arial" w:hAnsi="Arial" w:cs="Arial"/>
          <w:b/>
          <w:sz w:val="28"/>
          <w:szCs w:val="28"/>
          <w:lang w:val="be-BY"/>
        </w:rPr>
        <w:br w:type="page"/>
      </w:r>
    </w:p>
    <w:p w:rsidR="00C53F12" w:rsidRPr="00124905" w:rsidRDefault="00124905" w:rsidP="00124905">
      <w:pPr>
        <w:pStyle w:val="a3"/>
        <w:spacing w:after="0" w:line="360" w:lineRule="auto"/>
        <w:ind w:left="0" w:hanging="567"/>
        <w:contextualSpacing w:val="0"/>
        <w:jc w:val="center"/>
        <w:rPr>
          <w:rFonts w:ascii="Arial" w:hAnsi="Arial" w:cs="Arial"/>
          <w:b/>
          <w:sz w:val="28"/>
          <w:szCs w:val="28"/>
          <w:lang w:val="be-BY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085840" cy="9128760"/>
            <wp:effectExtent l="0" t="0" r="0" b="0"/>
            <wp:docPr id="11" name="Малюнак 11" descr="Интересные факты о березе | Центр Экосистемной Фитопатологии &quot;Зеленая  Клин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тересные факты о березе | Центр Экосистемной Фитопатологии &quot;Зеленая  Клиник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F12" w:rsidRPr="00124905" w:rsidRDefault="00124905" w:rsidP="00124905">
      <w:pPr>
        <w:pStyle w:val="a3"/>
        <w:spacing w:after="0" w:line="360" w:lineRule="auto"/>
        <w:ind w:left="-1134"/>
        <w:contextualSpacing w:val="0"/>
        <w:rPr>
          <w:rFonts w:ascii="Arial" w:hAnsi="Arial" w:cs="Arial"/>
          <w:sz w:val="32"/>
          <w:szCs w:val="32"/>
          <w:lang w:val="be-BY"/>
        </w:rPr>
      </w:pPr>
      <w:r>
        <w:rPr>
          <w:noProof/>
          <w:lang w:val="en-US"/>
        </w:rPr>
        <w:lastRenderedPageBreak/>
        <w:drawing>
          <wp:inline distT="0" distB="0" distL="0" distR="0" wp14:anchorId="6095716A" wp14:editId="602CD63C">
            <wp:extent cx="8054340" cy="8054340"/>
            <wp:effectExtent l="0" t="0" r="3810" b="3810"/>
            <wp:docPr id="3" name="Малюнак 3" descr="Ель обыкновенная (Picea abies (L.) Karst.) - лекарственное, чайное  растение. Описание, действие, применение, вещества, полезные свойства и  противопоказания. Лекарственное дерево. Используют Листья, Почки, Смола,  Побеги. 5 фото | 🍀 Herbana.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ль обыкновенная (Picea abies (L.) Karst.) - лекарственное, чайное  растение. Описание, действие, применение, вещества, полезные свойства и  противопоказания. Лекарственное дерево. Используют Листья, Почки, Смола,  Побеги. 5 фото | 🍀 Herbana.Worl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F12" w:rsidRPr="00124905" w:rsidRDefault="00C53F12" w:rsidP="00124905">
      <w:pPr>
        <w:pStyle w:val="a3"/>
        <w:spacing w:after="0" w:line="360" w:lineRule="auto"/>
        <w:ind w:left="0" w:firstLine="709"/>
        <w:contextualSpacing w:val="0"/>
        <w:jc w:val="center"/>
        <w:rPr>
          <w:rFonts w:ascii="Arial" w:hAnsi="Arial" w:cs="Arial"/>
          <w:sz w:val="32"/>
          <w:szCs w:val="32"/>
          <w:lang w:val="be-BY"/>
        </w:rPr>
      </w:pPr>
    </w:p>
    <w:p w:rsidR="00C53F12" w:rsidRPr="00124905" w:rsidRDefault="00B52578" w:rsidP="00124905">
      <w:pPr>
        <w:pStyle w:val="a3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  <w:lang w:val="be-BY"/>
        </w:rPr>
      </w:pPr>
      <w:r w:rsidRPr="00124905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74688C80" wp14:editId="69E2EE61">
            <wp:extent cx="5554980" cy="7196225"/>
            <wp:effectExtent l="0" t="0" r="7620" b="5080"/>
            <wp:docPr id="7" name="Рисунок 7" descr="Клен рисунок - 5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ен рисунок - 55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92" cy="724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12" w:rsidRPr="00124905" w:rsidRDefault="00B52578" w:rsidP="00124905">
      <w:pPr>
        <w:pStyle w:val="a3"/>
        <w:spacing w:after="0" w:line="360" w:lineRule="auto"/>
        <w:ind w:left="0" w:hanging="567"/>
        <w:contextualSpacing w:val="0"/>
        <w:rPr>
          <w:rFonts w:ascii="Arial" w:hAnsi="Arial" w:cs="Arial"/>
          <w:sz w:val="32"/>
          <w:szCs w:val="32"/>
          <w:lang w:val="be-BY"/>
        </w:rPr>
      </w:pPr>
      <w:r w:rsidRPr="00124905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1DFDE06" wp14:editId="44555D67">
            <wp:extent cx="6355080" cy="7371886"/>
            <wp:effectExtent l="0" t="0" r="7620" b="635"/>
            <wp:docPr id="10" name="Рисунок 10" descr="Дуб :: Татарская энциклопедия TATA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уб :: Татарская энциклопедия TATAR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84" cy="746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F12" w:rsidRPr="00124905">
        <w:rPr>
          <w:rFonts w:ascii="Arial" w:hAnsi="Arial" w:cs="Arial"/>
          <w:sz w:val="32"/>
          <w:szCs w:val="32"/>
          <w:lang w:val="be-BY"/>
        </w:rPr>
        <w:br w:type="page"/>
      </w:r>
    </w:p>
    <w:p w:rsidR="00C53F12" w:rsidRPr="00124905" w:rsidRDefault="00C53F12" w:rsidP="00C53F12">
      <w:pPr>
        <w:pStyle w:val="a3"/>
        <w:spacing w:after="0" w:line="360" w:lineRule="auto"/>
        <w:ind w:left="0" w:firstLine="709"/>
        <w:contextualSpacing w:val="0"/>
        <w:jc w:val="center"/>
        <w:rPr>
          <w:rFonts w:ascii="Arial" w:hAnsi="Arial" w:cs="Arial"/>
          <w:b/>
          <w:sz w:val="32"/>
          <w:szCs w:val="32"/>
          <w:lang w:val="be-BY"/>
        </w:rPr>
      </w:pPr>
      <w:r w:rsidRPr="00124905">
        <w:rPr>
          <w:rFonts w:ascii="Arial" w:hAnsi="Arial" w:cs="Arial"/>
          <w:b/>
          <w:sz w:val="32"/>
          <w:szCs w:val="32"/>
          <w:lang w:val="be-BY"/>
        </w:rPr>
        <w:lastRenderedPageBreak/>
        <w:t>Сігнальныя карткі</w:t>
      </w:r>
    </w:p>
    <w:p w:rsidR="005A6FF9" w:rsidRDefault="005A6FF9" w:rsidP="00C53F12">
      <w:pPr>
        <w:pStyle w:val="a3"/>
        <w:spacing w:after="0" w:line="360" w:lineRule="auto"/>
        <w:ind w:left="0"/>
        <w:contextualSpacing w:val="0"/>
        <w:jc w:val="right"/>
        <w:rPr>
          <w:noProof/>
        </w:rPr>
      </w:pPr>
    </w:p>
    <w:p w:rsidR="005A6FF9" w:rsidRDefault="005A6FF9" w:rsidP="00C53F12">
      <w:pPr>
        <w:pStyle w:val="a3"/>
        <w:spacing w:after="0" w:line="360" w:lineRule="auto"/>
        <w:ind w:left="0"/>
        <w:contextualSpacing w:val="0"/>
        <w:jc w:val="right"/>
        <w:rPr>
          <w:rFonts w:ascii="Arial" w:hAnsi="Arial" w:cs="Arial"/>
          <w:sz w:val="32"/>
          <w:szCs w:val="32"/>
          <w:lang w:val="be-BY"/>
        </w:rPr>
      </w:pPr>
    </w:p>
    <w:p w:rsidR="00C53F12" w:rsidRPr="00124905" w:rsidRDefault="005A6FF9" w:rsidP="00C53F12">
      <w:pPr>
        <w:pStyle w:val="a3"/>
        <w:spacing w:after="0" w:line="360" w:lineRule="auto"/>
        <w:ind w:left="0"/>
        <w:contextualSpacing w:val="0"/>
        <w:jc w:val="right"/>
        <w:rPr>
          <w:rFonts w:ascii="Arial" w:hAnsi="Arial" w:cs="Arial"/>
          <w:sz w:val="32"/>
          <w:szCs w:val="32"/>
          <w:lang w:val="be-BY"/>
        </w:rPr>
      </w:pPr>
      <w:r>
        <w:rPr>
          <w:noProof/>
          <w:lang w:val="en-US"/>
        </w:rPr>
        <w:drawing>
          <wp:inline distT="0" distB="0" distL="0" distR="0" wp14:anchorId="75C7D7FB" wp14:editId="44CCF21E">
            <wp:extent cx="6152515" cy="4305935"/>
            <wp:effectExtent l="0" t="0" r="635" b="0"/>
            <wp:docPr id="1" name="Малюн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05" w:rsidRDefault="00124905">
      <w:pPr>
        <w:rPr>
          <w:rFonts w:ascii="Arial" w:hAnsi="Arial" w:cs="Arial"/>
          <w:sz w:val="32"/>
          <w:szCs w:val="32"/>
          <w:lang w:val="be-BY"/>
        </w:rPr>
        <w:sectPr w:rsidR="00124905">
          <w:headerReference w:type="default" r:id="rId12"/>
          <w:footerReference w:type="default" r:id="rId13"/>
          <w:pgSz w:w="12240" w:h="15840"/>
          <w:pgMar w:top="1134" w:right="850" w:bottom="1134" w:left="1701" w:header="708" w:footer="708" w:gutter="0"/>
          <w:cols w:space="708"/>
          <w:docGrid w:linePitch="360"/>
        </w:sectPr>
      </w:pPr>
    </w:p>
    <w:p w:rsidR="00DD40C9" w:rsidRPr="00124905" w:rsidRDefault="00DD40C9">
      <w:pPr>
        <w:rPr>
          <w:rFonts w:ascii="Arial" w:hAnsi="Arial" w:cs="Arial"/>
          <w:sz w:val="32"/>
          <w:szCs w:val="32"/>
          <w:lang w:val="be-BY"/>
        </w:rPr>
      </w:pPr>
      <w:r w:rsidRPr="00124905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22FC417" wp14:editId="3D828703">
            <wp:extent cx="8778240" cy="6503879"/>
            <wp:effectExtent l="0" t="0" r="3810" b="0"/>
            <wp:docPr id="13" name="Рисунок 13" descr="Гусиная семья - картинка №9713 | Printon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усиная семья - картинка №9713 | Printonic.r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686" cy="65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96" w:rsidRDefault="00B54896">
      <w:pPr>
        <w:rPr>
          <w:rFonts w:ascii="Arial" w:hAnsi="Arial" w:cs="Arial"/>
          <w:sz w:val="32"/>
          <w:szCs w:val="32"/>
          <w:lang w:val="be-BY"/>
        </w:rPr>
        <w:sectPr w:rsidR="00B54896" w:rsidSect="00124905">
          <w:pgSz w:w="15840" w:h="12240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D40C9" w:rsidRPr="00124905" w:rsidRDefault="00DD40C9" w:rsidP="00C53F12">
      <w:pPr>
        <w:pStyle w:val="a3"/>
        <w:spacing w:after="0" w:line="360" w:lineRule="auto"/>
        <w:ind w:left="0"/>
        <w:contextualSpacing w:val="0"/>
        <w:jc w:val="center"/>
        <w:rPr>
          <w:rFonts w:ascii="Arial" w:hAnsi="Arial" w:cs="Arial"/>
          <w:b/>
          <w:sz w:val="32"/>
          <w:szCs w:val="32"/>
          <w:lang w:val="be-BY"/>
        </w:rPr>
      </w:pPr>
    </w:p>
    <w:p w:rsidR="00C53F12" w:rsidRPr="00124905" w:rsidRDefault="00C53F12" w:rsidP="00C53F12">
      <w:pPr>
        <w:pStyle w:val="a3"/>
        <w:spacing w:after="0" w:line="360" w:lineRule="auto"/>
        <w:ind w:left="0"/>
        <w:contextualSpacing w:val="0"/>
        <w:jc w:val="right"/>
        <w:rPr>
          <w:rFonts w:ascii="Arial" w:hAnsi="Arial" w:cs="Arial"/>
          <w:sz w:val="32"/>
          <w:szCs w:val="32"/>
          <w:lang w:val="be-BY"/>
        </w:rPr>
      </w:pPr>
      <w:r w:rsidRPr="00124905">
        <w:rPr>
          <w:rFonts w:ascii="Arial" w:hAnsi="Arial" w:cs="Arial"/>
          <w:noProof/>
          <w:lang w:val="en-US"/>
        </w:rPr>
        <w:drawing>
          <wp:inline distT="0" distB="0" distL="0" distR="0" wp14:anchorId="0DF6A264" wp14:editId="49C09258">
            <wp:extent cx="8651341" cy="5390926"/>
            <wp:effectExtent l="0" t="0" r="0" b="635"/>
            <wp:docPr id="16" name="Рисунок 16" descr="Зубр, или европейский зу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убр, или европейский зуб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533" cy="54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AF" w:rsidRPr="00124905" w:rsidRDefault="00C53F12" w:rsidP="00C53F12">
      <w:pPr>
        <w:pStyle w:val="a3"/>
        <w:spacing w:after="0" w:line="360" w:lineRule="auto"/>
        <w:ind w:left="0"/>
        <w:contextualSpacing w:val="0"/>
        <w:jc w:val="right"/>
        <w:rPr>
          <w:rFonts w:ascii="Arial" w:hAnsi="Arial" w:cs="Arial"/>
          <w:sz w:val="32"/>
          <w:szCs w:val="32"/>
          <w:lang w:val="be-BY"/>
        </w:rPr>
      </w:pPr>
      <w:r w:rsidRPr="00124905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75E93D0" wp14:editId="325979D1">
            <wp:extent cx="8829040" cy="4856669"/>
            <wp:effectExtent l="0" t="0" r="0" b="1270"/>
            <wp:docPr id="19" name="Рисунок 19" descr="Аист в селе - мир на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ист в селе - мир на земл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044" cy="492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AF" w:rsidRPr="00124905" w:rsidRDefault="00C501AF">
      <w:pPr>
        <w:rPr>
          <w:rFonts w:ascii="Arial" w:hAnsi="Arial" w:cs="Arial"/>
          <w:sz w:val="32"/>
          <w:szCs w:val="32"/>
          <w:lang w:val="be-BY"/>
        </w:rPr>
      </w:pPr>
      <w:r w:rsidRPr="00124905">
        <w:rPr>
          <w:rFonts w:ascii="Arial" w:hAnsi="Arial" w:cs="Arial"/>
          <w:sz w:val="32"/>
          <w:szCs w:val="32"/>
          <w:lang w:val="be-BY"/>
        </w:rPr>
        <w:br w:type="page"/>
      </w:r>
    </w:p>
    <w:p w:rsidR="00B54896" w:rsidRDefault="00B54896" w:rsidP="00C501AF">
      <w:pPr>
        <w:pStyle w:val="a3"/>
        <w:spacing w:after="0" w:line="360" w:lineRule="auto"/>
        <w:ind w:left="0"/>
        <w:contextualSpacing w:val="0"/>
        <w:jc w:val="center"/>
        <w:rPr>
          <w:rFonts w:ascii="Arial" w:hAnsi="Arial" w:cs="Arial"/>
          <w:b/>
          <w:sz w:val="28"/>
          <w:szCs w:val="28"/>
          <w:lang w:val="be-BY"/>
        </w:rPr>
        <w:sectPr w:rsidR="00B54896" w:rsidSect="00B54896">
          <w:pgSz w:w="15840" w:h="12240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53F12" w:rsidRPr="00124905" w:rsidRDefault="00C501AF" w:rsidP="00330A8C">
      <w:pPr>
        <w:pStyle w:val="a3"/>
        <w:spacing w:after="0" w:line="360" w:lineRule="auto"/>
        <w:ind w:left="0" w:firstLine="426"/>
        <w:contextualSpacing w:val="0"/>
        <w:jc w:val="center"/>
        <w:rPr>
          <w:rFonts w:ascii="Arial" w:hAnsi="Arial" w:cs="Arial"/>
          <w:b/>
          <w:sz w:val="28"/>
          <w:szCs w:val="28"/>
          <w:lang w:val="be-BY"/>
        </w:rPr>
      </w:pPr>
      <w:r w:rsidRPr="00124905">
        <w:rPr>
          <w:rFonts w:ascii="Arial" w:hAnsi="Arial" w:cs="Arial"/>
          <w:b/>
          <w:sz w:val="28"/>
          <w:szCs w:val="28"/>
          <w:lang w:val="be-BY"/>
        </w:rPr>
        <w:lastRenderedPageBreak/>
        <w:t xml:space="preserve">Тэст </w:t>
      </w:r>
    </w:p>
    <w:p w:rsidR="00B52578" w:rsidRPr="00330A8C" w:rsidRDefault="00B52578" w:rsidP="00330A8C">
      <w:pPr>
        <w:pStyle w:val="a3"/>
        <w:spacing w:after="0" w:line="360" w:lineRule="auto"/>
        <w:ind w:left="0" w:firstLine="426"/>
        <w:contextualSpacing w:val="0"/>
        <w:rPr>
          <w:rFonts w:ascii="Arial" w:hAnsi="Arial" w:cs="Arial"/>
          <w:sz w:val="16"/>
          <w:szCs w:val="16"/>
          <w:lang w:val="be-BY"/>
        </w:rPr>
      </w:pPr>
    </w:p>
    <w:p w:rsidR="00B52578" w:rsidRDefault="00B52578" w:rsidP="00330A8C">
      <w:pPr>
        <w:pStyle w:val="a3"/>
        <w:numPr>
          <w:ilvl w:val="0"/>
          <w:numId w:val="1"/>
        </w:numPr>
        <w:spacing w:after="0" w:line="360" w:lineRule="auto"/>
        <w:ind w:left="0" w:firstLine="426"/>
        <w:contextualSpacing w:val="0"/>
        <w:jc w:val="both"/>
        <w:rPr>
          <w:rFonts w:ascii="Arial" w:hAnsi="Arial" w:cs="Arial"/>
          <w:sz w:val="28"/>
          <w:szCs w:val="28"/>
          <w:lang w:val="be-BY"/>
        </w:rPr>
      </w:pPr>
      <w:r w:rsidRPr="00124905">
        <w:rPr>
          <w:rFonts w:ascii="Arial" w:hAnsi="Arial" w:cs="Arial"/>
          <w:sz w:val="28"/>
          <w:szCs w:val="28"/>
          <w:lang w:val="be-BY"/>
        </w:rPr>
        <w:t>Словы з аднолькавай часткай, у якой заключаецца асноўнае для іх лексічнае значэнн</w:t>
      </w:r>
      <w:r w:rsidR="00C501AF" w:rsidRPr="00124905">
        <w:rPr>
          <w:rFonts w:ascii="Arial" w:hAnsi="Arial" w:cs="Arial"/>
          <w:sz w:val="28"/>
          <w:szCs w:val="28"/>
          <w:lang w:val="be-BY"/>
        </w:rPr>
        <w:t>е, называюцца</w:t>
      </w:r>
      <w:r w:rsidR="00B54896">
        <w:rPr>
          <w:rFonts w:ascii="Arial" w:hAnsi="Arial" w:cs="Arial"/>
          <w:sz w:val="28"/>
          <w:szCs w:val="28"/>
          <w:lang w:val="be-BY"/>
        </w:rPr>
        <w:t xml:space="preserve"> </w:t>
      </w:r>
      <w:r w:rsidR="00C501AF" w:rsidRPr="00124905">
        <w:rPr>
          <w:rFonts w:ascii="Arial" w:hAnsi="Arial" w:cs="Arial"/>
          <w:sz w:val="28"/>
          <w:szCs w:val="28"/>
          <w:lang w:val="be-BY"/>
        </w:rPr>
        <w:t>_____________________________</w:t>
      </w:r>
      <w:r w:rsidR="00330A8C" w:rsidRPr="00330A8C">
        <w:rPr>
          <w:rFonts w:ascii="Arial" w:hAnsi="Arial" w:cs="Arial"/>
          <w:sz w:val="28"/>
          <w:szCs w:val="28"/>
        </w:rPr>
        <w:t>_</w:t>
      </w:r>
      <w:r w:rsidRPr="00124905">
        <w:rPr>
          <w:rFonts w:ascii="Arial" w:hAnsi="Arial" w:cs="Arial"/>
          <w:sz w:val="28"/>
          <w:szCs w:val="28"/>
          <w:lang w:val="be-BY"/>
        </w:rPr>
        <w:t>.</w:t>
      </w:r>
    </w:p>
    <w:p w:rsidR="00B54896" w:rsidRPr="00124905" w:rsidRDefault="00B54896" w:rsidP="00330A8C">
      <w:pPr>
        <w:pStyle w:val="a3"/>
        <w:spacing w:after="0" w:line="360" w:lineRule="auto"/>
        <w:ind w:left="709" w:firstLine="426"/>
        <w:contextualSpacing w:val="0"/>
        <w:jc w:val="both"/>
        <w:rPr>
          <w:rFonts w:ascii="Arial" w:hAnsi="Arial" w:cs="Arial"/>
          <w:sz w:val="28"/>
          <w:szCs w:val="28"/>
          <w:lang w:val="be-BY"/>
        </w:rPr>
      </w:pPr>
    </w:p>
    <w:p w:rsidR="00B52578" w:rsidRDefault="00B52578" w:rsidP="00330A8C">
      <w:pPr>
        <w:pStyle w:val="a3"/>
        <w:numPr>
          <w:ilvl w:val="0"/>
          <w:numId w:val="1"/>
        </w:numPr>
        <w:spacing w:after="0" w:line="360" w:lineRule="auto"/>
        <w:ind w:left="0" w:firstLine="426"/>
        <w:contextualSpacing w:val="0"/>
        <w:jc w:val="both"/>
        <w:rPr>
          <w:rFonts w:ascii="Arial" w:hAnsi="Arial" w:cs="Arial"/>
          <w:sz w:val="28"/>
          <w:szCs w:val="28"/>
          <w:lang w:val="be-BY"/>
        </w:rPr>
      </w:pPr>
      <w:r w:rsidRPr="00124905">
        <w:rPr>
          <w:rFonts w:ascii="Arial" w:hAnsi="Arial" w:cs="Arial"/>
          <w:sz w:val="28"/>
          <w:szCs w:val="28"/>
          <w:lang w:val="be-BY"/>
        </w:rPr>
        <w:t xml:space="preserve">Агульная частка роднасных слоў, якая выражае іх асноўнае лексічнае значэнне, </w:t>
      </w:r>
      <w:r w:rsidR="00A97DAC" w:rsidRPr="00124905">
        <w:rPr>
          <w:rFonts w:ascii="Arial" w:hAnsi="Arial" w:cs="Arial"/>
          <w:sz w:val="28"/>
          <w:szCs w:val="28"/>
          <w:lang w:val="be-BY"/>
        </w:rPr>
        <w:t>—</w:t>
      </w:r>
      <w:r w:rsidRPr="00124905">
        <w:rPr>
          <w:rFonts w:ascii="Arial" w:hAnsi="Arial" w:cs="Arial"/>
          <w:sz w:val="28"/>
          <w:szCs w:val="28"/>
          <w:lang w:val="be-BY"/>
        </w:rPr>
        <w:t xml:space="preserve"> гэта</w:t>
      </w:r>
      <w:r w:rsidR="00B54896">
        <w:rPr>
          <w:rFonts w:ascii="Arial" w:hAnsi="Arial" w:cs="Arial"/>
          <w:sz w:val="28"/>
          <w:szCs w:val="28"/>
          <w:lang w:val="be-BY"/>
        </w:rPr>
        <w:t xml:space="preserve"> </w:t>
      </w:r>
      <w:r w:rsidRPr="00124905">
        <w:rPr>
          <w:rFonts w:ascii="Arial" w:hAnsi="Arial" w:cs="Arial"/>
          <w:sz w:val="28"/>
          <w:szCs w:val="28"/>
          <w:lang w:val="be-BY"/>
        </w:rPr>
        <w:t>______________________</w:t>
      </w:r>
      <w:r w:rsidR="00A97DAC" w:rsidRPr="00124905">
        <w:rPr>
          <w:rFonts w:ascii="Arial" w:hAnsi="Arial" w:cs="Arial"/>
          <w:sz w:val="28"/>
          <w:szCs w:val="28"/>
          <w:lang w:val="be-BY"/>
        </w:rPr>
        <w:t>__________________</w:t>
      </w:r>
      <w:r w:rsidR="00330A8C" w:rsidRPr="00330A8C">
        <w:rPr>
          <w:rFonts w:ascii="Arial" w:hAnsi="Arial" w:cs="Arial"/>
          <w:sz w:val="28"/>
          <w:szCs w:val="28"/>
        </w:rPr>
        <w:t>_</w:t>
      </w:r>
      <w:r w:rsidRPr="00124905">
        <w:rPr>
          <w:rFonts w:ascii="Arial" w:hAnsi="Arial" w:cs="Arial"/>
          <w:sz w:val="28"/>
          <w:szCs w:val="28"/>
          <w:lang w:val="be-BY"/>
        </w:rPr>
        <w:t>.</w:t>
      </w:r>
    </w:p>
    <w:p w:rsidR="00B54896" w:rsidRPr="00B54896" w:rsidRDefault="00B54896" w:rsidP="00330A8C">
      <w:pPr>
        <w:pStyle w:val="a3"/>
        <w:ind w:firstLine="426"/>
        <w:rPr>
          <w:rFonts w:ascii="Arial" w:hAnsi="Arial" w:cs="Arial"/>
          <w:sz w:val="28"/>
          <w:szCs w:val="28"/>
          <w:lang w:val="be-BY"/>
        </w:rPr>
      </w:pPr>
    </w:p>
    <w:p w:rsidR="00B52578" w:rsidRDefault="00B52578" w:rsidP="00330A8C">
      <w:pPr>
        <w:pStyle w:val="a3"/>
        <w:numPr>
          <w:ilvl w:val="0"/>
          <w:numId w:val="1"/>
        </w:numPr>
        <w:spacing w:after="0" w:line="360" w:lineRule="auto"/>
        <w:ind w:left="0" w:firstLine="426"/>
        <w:contextualSpacing w:val="0"/>
        <w:jc w:val="both"/>
        <w:rPr>
          <w:rFonts w:ascii="Arial" w:hAnsi="Arial" w:cs="Arial"/>
          <w:sz w:val="28"/>
          <w:szCs w:val="28"/>
          <w:lang w:val="be-BY"/>
        </w:rPr>
      </w:pPr>
      <w:r w:rsidRPr="00124905">
        <w:rPr>
          <w:rFonts w:ascii="Arial" w:hAnsi="Arial" w:cs="Arial"/>
          <w:sz w:val="28"/>
          <w:szCs w:val="28"/>
          <w:lang w:val="be-BY"/>
        </w:rPr>
        <w:t>Роднасныя словы называюцца ______________</w:t>
      </w:r>
      <w:r w:rsidR="00A97DAC" w:rsidRPr="00124905">
        <w:rPr>
          <w:rFonts w:ascii="Arial" w:hAnsi="Arial" w:cs="Arial"/>
          <w:sz w:val="28"/>
          <w:szCs w:val="28"/>
          <w:lang w:val="be-BY"/>
        </w:rPr>
        <w:t>______</w:t>
      </w:r>
      <w:r w:rsidRPr="00124905">
        <w:rPr>
          <w:rFonts w:ascii="Arial" w:hAnsi="Arial" w:cs="Arial"/>
          <w:sz w:val="28"/>
          <w:szCs w:val="28"/>
          <w:lang w:val="be-BY"/>
        </w:rPr>
        <w:t>____________</w:t>
      </w:r>
      <w:r w:rsidR="00330A8C">
        <w:rPr>
          <w:rFonts w:ascii="Arial" w:hAnsi="Arial" w:cs="Arial"/>
          <w:sz w:val="28"/>
          <w:szCs w:val="28"/>
          <w:lang w:val="en-US"/>
        </w:rPr>
        <w:t>_________</w:t>
      </w:r>
      <w:r w:rsidRPr="00124905">
        <w:rPr>
          <w:rFonts w:ascii="Arial" w:hAnsi="Arial" w:cs="Arial"/>
          <w:sz w:val="28"/>
          <w:szCs w:val="28"/>
          <w:lang w:val="be-BY"/>
        </w:rPr>
        <w:t>.</w:t>
      </w:r>
    </w:p>
    <w:p w:rsidR="00B54896" w:rsidRPr="00124905" w:rsidRDefault="00B54896" w:rsidP="00330A8C">
      <w:pPr>
        <w:pStyle w:val="a3"/>
        <w:spacing w:after="0" w:line="360" w:lineRule="auto"/>
        <w:ind w:left="709" w:firstLine="426"/>
        <w:contextualSpacing w:val="0"/>
        <w:jc w:val="both"/>
        <w:rPr>
          <w:rFonts w:ascii="Arial" w:hAnsi="Arial" w:cs="Arial"/>
          <w:sz w:val="28"/>
          <w:szCs w:val="28"/>
          <w:lang w:val="be-BY"/>
        </w:rPr>
      </w:pPr>
    </w:p>
    <w:p w:rsidR="00B52578" w:rsidRPr="00124905" w:rsidRDefault="00B52578" w:rsidP="00330A8C">
      <w:pPr>
        <w:pStyle w:val="a3"/>
        <w:numPr>
          <w:ilvl w:val="0"/>
          <w:numId w:val="1"/>
        </w:numPr>
        <w:spacing w:after="0" w:line="360" w:lineRule="auto"/>
        <w:ind w:left="0" w:firstLine="426"/>
        <w:contextualSpacing w:val="0"/>
        <w:jc w:val="both"/>
        <w:rPr>
          <w:rFonts w:ascii="Arial" w:hAnsi="Arial" w:cs="Arial"/>
          <w:sz w:val="28"/>
          <w:szCs w:val="28"/>
          <w:lang w:val="be-BY"/>
        </w:rPr>
      </w:pPr>
      <w:r w:rsidRPr="00124905">
        <w:rPr>
          <w:rFonts w:ascii="Arial" w:hAnsi="Arial" w:cs="Arial"/>
          <w:sz w:val="28"/>
          <w:szCs w:val="28"/>
          <w:lang w:val="be-BY"/>
        </w:rPr>
        <w:t>Падкрэсліце роднасныя (аднакаранёвыя) словы.</w:t>
      </w:r>
    </w:p>
    <w:p w:rsidR="00B52578" w:rsidRDefault="00B52578" w:rsidP="00330A8C">
      <w:pPr>
        <w:pStyle w:val="a3"/>
        <w:spacing w:after="0" w:line="360" w:lineRule="auto"/>
        <w:ind w:left="0" w:firstLine="426"/>
        <w:contextualSpacing w:val="0"/>
        <w:jc w:val="both"/>
        <w:rPr>
          <w:rFonts w:ascii="Arial" w:hAnsi="Arial" w:cs="Arial"/>
          <w:i/>
          <w:sz w:val="28"/>
          <w:szCs w:val="28"/>
          <w:lang w:val="be-BY"/>
        </w:rPr>
      </w:pPr>
      <w:r w:rsidRPr="00124905">
        <w:rPr>
          <w:rFonts w:ascii="Arial" w:hAnsi="Arial" w:cs="Arial"/>
          <w:i/>
          <w:sz w:val="28"/>
          <w:szCs w:val="28"/>
          <w:lang w:val="be-BY"/>
        </w:rPr>
        <w:t xml:space="preserve">Сава, савяня, </w:t>
      </w:r>
      <w:r w:rsidR="00A97DAC" w:rsidRPr="00124905">
        <w:rPr>
          <w:rFonts w:ascii="Arial" w:hAnsi="Arial" w:cs="Arial"/>
          <w:i/>
          <w:sz w:val="28"/>
          <w:szCs w:val="28"/>
          <w:lang w:val="be-BY"/>
        </w:rPr>
        <w:t>саванна</w:t>
      </w:r>
      <w:r w:rsidRPr="00124905">
        <w:rPr>
          <w:rFonts w:ascii="Arial" w:hAnsi="Arial" w:cs="Arial"/>
          <w:i/>
          <w:sz w:val="28"/>
          <w:szCs w:val="28"/>
          <w:lang w:val="be-BY"/>
        </w:rPr>
        <w:t>.</w:t>
      </w:r>
    </w:p>
    <w:p w:rsidR="00B54896" w:rsidRPr="00124905" w:rsidRDefault="00B54896" w:rsidP="00330A8C">
      <w:pPr>
        <w:pStyle w:val="a3"/>
        <w:spacing w:after="0" w:line="360" w:lineRule="auto"/>
        <w:ind w:left="709" w:firstLine="426"/>
        <w:contextualSpacing w:val="0"/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B52578" w:rsidRPr="00124905" w:rsidRDefault="00B52578" w:rsidP="00330A8C">
      <w:pPr>
        <w:pStyle w:val="a3"/>
        <w:numPr>
          <w:ilvl w:val="0"/>
          <w:numId w:val="1"/>
        </w:numPr>
        <w:spacing w:after="0" w:line="360" w:lineRule="auto"/>
        <w:ind w:left="0" w:firstLine="426"/>
        <w:contextualSpacing w:val="0"/>
        <w:jc w:val="both"/>
        <w:rPr>
          <w:rFonts w:ascii="Arial" w:hAnsi="Arial" w:cs="Arial"/>
          <w:sz w:val="28"/>
          <w:szCs w:val="28"/>
          <w:lang w:val="be-BY"/>
        </w:rPr>
      </w:pPr>
      <w:r w:rsidRPr="00124905">
        <w:rPr>
          <w:rFonts w:ascii="Arial" w:hAnsi="Arial" w:cs="Arial"/>
          <w:sz w:val="28"/>
          <w:szCs w:val="28"/>
          <w:lang w:val="be-BY"/>
        </w:rPr>
        <w:t>Вызначце</w:t>
      </w:r>
      <w:r w:rsidRPr="0012490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24905">
        <w:rPr>
          <w:rFonts w:ascii="Arial" w:hAnsi="Arial" w:cs="Arial"/>
          <w:sz w:val="28"/>
          <w:szCs w:val="28"/>
        </w:rPr>
        <w:t>корань</w:t>
      </w:r>
      <w:proofErr w:type="spellEnd"/>
      <w:r w:rsidRPr="00124905">
        <w:rPr>
          <w:rFonts w:ascii="Arial" w:hAnsi="Arial" w:cs="Arial"/>
          <w:sz w:val="28"/>
          <w:szCs w:val="28"/>
        </w:rPr>
        <w:t xml:space="preserve"> у </w:t>
      </w:r>
      <w:proofErr w:type="spellStart"/>
      <w:r w:rsidRPr="00124905">
        <w:rPr>
          <w:rFonts w:ascii="Arial" w:hAnsi="Arial" w:cs="Arial"/>
          <w:sz w:val="28"/>
          <w:szCs w:val="28"/>
        </w:rPr>
        <w:t>роднасных</w:t>
      </w:r>
      <w:proofErr w:type="spellEnd"/>
      <w:r w:rsidRPr="00124905">
        <w:rPr>
          <w:rFonts w:ascii="Arial" w:hAnsi="Arial" w:cs="Arial"/>
          <w:sz w:val="28"/>
          <w:szCs w:val="28"/>
        </w:rPr>
        <w:t xml:space="preserve"> (</w:t>
      </w:r>
      <w:proofErr w:type="spellStart"/>
      <w:r w:rsidRPr="00124905">
        <w:rPr>
          <w:rFonts w:ascii="Arial" w:hAnsi="Arial" w:cs="Arial"/>
          <w:sz w:val="28"/>
          <w:szCs w:val="28"/>
        </w:rPr>
        <w:t>аднакаранёвых</w:t>
      </w:r>
      <w:proofErr w:type="spellEnd"/>
      <w:r w:rsidRPr="00124905">
        <w:rPr>
          <w:rFonts w:ascii="Arial" w:hAnsi="Arial" w:cs="Arial"/>
          <w:sz w:val="28"/>
          <w:szCs w:val="28"/>
        </w:rPr>
        <w:t>)</w:t>
      </w:r>
      <w:r w:rsidRPr="00124905">
        <w:rPr>
          <w:rFonts w:ascii="Arial" w:hAnsi="Arial" w:cs="Arial"/>
          <w:sz w:val="28"/>
          <w:szCs w:val="28"/>
          <w:lang w:val="be-BY"/>
        </w:rPr>
        <w:t xml:space="preserve"> словах.</w:t>
      </w:r>
    </w:p>
    <w:p w:rsidR="00B52578" w:rsidRPr="00124905" w:rsidRDefault="00B52578" w:rsidP="00330A8C">
      <w:pPr>
        <w:pStyle w:val="a3"/>
        <w:spacing w:after="0" w:line="360" w:lineRule="auto"/>
        <w:ind w:left="709" w:hanging="283"/>
        <w:contextualSpacing w:val="0"/>
        <w:jc w:val="both"/>
        <w:rPr>
          <w:rFonts w:ascii="Arial" w:hAnsi="Arial" w:cs="Arial"/>
          <w:i/>
          <w:sz w:val="28"/>
          <w:szCs w:val="28"/>
          <w:lang w:val="be-BY"/>
        </w:rPr>
      </w:pPr>
      <w:r w:rsidRPr="00124905">
        <w:rPr>
          <w:rFonts w:ascii="Arial" w:hAnsi="Arial" w:cs="Arial"/>
          <w:i/>
          <w:sz w:val="28"/>
          <w:szCs w:val="28"/>
          <w:lang w:val="be-BY"/>
        </w:rPr>
        <w:t>Зіма, зімовы.</w:t>
      </w:r>
    </w:p>
    <w:p w:rsidR="00330A8C" w:rsidRDefault="00330A8C" w:rsidP="00330A8C">
      <w:pPr>
        <w:pStyle w:val="a3"/>
        <w:spacing w:after="0" w:line="360" w:lineRule="auto"/>
        <w:ind w:left="0" w:firstLine="426"/>
        <w:jc w:val="center"/>
        <w:rPr>
          <w:rFonts w:ascii="Arial" w:hAnsi="Arial" w:cs="Arial"/>
          <w:b/>
          <w:sz w:val="28"/>
          <w:szCs w:val="28"/>
          <w:lang w:val="be-BY"/>
        </w:rPr>
      </w:pPr>
    </w:p>
    <w:p w:rsidR="00B54896" w:rsidRDefault="00B54896" w:rsidP="00330A8C">
      <w:pPr>
        <w:pStyle w:val="a3"/>
        <w:spacing w:after="0" w:line="360" w:lineRule="auto"/>
        <w:ind w:left="0" w:firstLine="426"/>
        <w:jc w:val="center"/>
        <w:rPr>
          <w:rFonts w:ascii="Arial" w:hAnsi="Arial" w:cs="Arial"/>
          <w:b/>
          <w:sz w:val="28"/>
          <w:szCs w:val="28"/>
          <w:lang w:val="be-BY"/>
        </w:rPr>
      </w:pPr>
      <w:r>
        <w:rPr>
          <w:rFonts w:ascii="Arial" w:hAnsi="Arial" w:cs="Arial"/>
          <w:b/>
          <w:sz w:val="28"/>
          <w:szCs w:val="28"/>
          <w:lang w:val="be-BY"/>
        </w:rPr>
        <w:lastRenderedPageBreak/>
        <w:t xml:space="preserve">Тэст </w:t>
      </w:r>
    </w:p>
    <w:p w:rsidR="00B54896" w:rsidRPr="00330A8C" w:rsidRDefault="00B54896" w:rsidP="00330A8C">
      <w:pPr>
        <w:pStyle w:val="a3"/>
        <w:spacing w:after="0" w:line="360" w:lineRule="auto"/>
        <w:ind w:left="0" w:firstLine="426"/>
        <w:rPr>
          <w:rFonts w:ascii="Arial" w:hAnsi="Arial" w:cs="Arial"/>
          <w:sz w:val="16"/>
          <w:szCs w:val="16"/>
          <w:lang w:val="be-BY"/>
        </w:rPr>
      </w:pPr>
    </w:p>
    <w:p w:rsidR="00B54896" w:rsidRDefault="00B54896" w:rsidP="00330A8C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>Словы з аднолькавай часткай, у якой заключаецца асноўнае для іх лексічнае значэнне, называюцца _____________________________</w:t>
      </w:r>
      <w:r w:rsidR="00330A8C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  <w:lang w:val="be-BY"/>
        </w:rPr>
        <w:t>.</w:t>
      </w:r>
    </w:p>
    <w:p w:rsidR="00B54896" w:rsidRDefault="00B54896" w:rsidP="00330A8C">
      <w:pPr>
        <w:pStyle w:val="a3"/>
        <w:spacing w:after="0" w:line="360" w:lineRule="auto"/>
        <w:ind w:left="709" w:firstLine="426"/>
        <w:jc w:val="both"/>
        <w:rPr>
          <w:rFonts w:ascii="Arial" w:hAnsi="Arial" w:cs="Arial"/>
          <w:sz w:val="28"/>
          <w:szCs w:val="28"/>
          <w:lang w:val="be-BY"/>
        </w:rPr>
      </w:pPr>
    </w:p>
    <w:p w:rsidR="00B54896" w:rsidRDefault="00B54896" w:rsidP="00330A8C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>Агульная частка роднасных слоў, якая выражае іх асноўнае лексічнае значэнне, — гэта ________________________________________</w:t>
      </w:r>
      <w:r w:rsidR="00330A8C" w:rsidRPr="00330A8C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  <w:lang w:val="be-BY"/>
        </w:rPr>
        <w:t>.</w:t>
      </w:r>
    </w:p>
    <w:p w:rsidR="00B54896" w:rsidRDefault="00B54896" w:rsidP="00330A8C">
      <w:pPr>
        <w:pStyle w:val="a3"/>
        <w:ind w:firstLine="426"/>
        <w:rPr>
          <w:rFonts w:ascii="Arial" w:hAnsi="Arial" w:cs="Arial"/>
          <w:sz w:val="28"/>
          <w:szCs w:val="28"/>
          <w:lang w:val="be-BY"/>
        </w:rPr>
      </w:pPr>
    </w:p>
    <w:p w:rsidR="00B54896" w:rsidRDefault="00B54896" w:rsidP="00330A8C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>Роднасныя словы называюцца ________________________________</w:t>
      </w:r>
      <w:r w:rsidR="00330A8C">
        <w:rPr>
          <w:rFonts w:ascii="Arial" w:hAnsi="Arial" w:cs="Arial"/>
          <w:sz w:val="28"/>
          <w:szCs w:val="28"/>
          <w:lang w:val="en-US"/>
        </w:rPr>
        <w:t>_________</w:t>
      </w:r>
      <w:r>
        <w:rPr>
          <w:rFonts w:ascii="Arial" w:hAnsi="Arial" w:cs="Arial"/>
          <w:sz w:val="28"/>
          <w:szCs w:val="28"/>
          <w:lang w:val="be-BY"/>
        </w:rPr>
        <w:t>.</w:t>
      </w:r>
    </w:p>
    <w:p w:rsidR="00B54896" w:rsidRDefault="00B54896" w:rsidP="00330A8C">
      <w:pPr>
        <w:pStyle w:val="a3"/>
        <w:spacing w:after="0" w:line="360" w:lineRule="auto"/>
        <w:ind w:left="709" w:firstLine="426"/>
        <w:jc w:val="both"/>
        <w:rPr>
          <w:rFonts w:ascii="Arial" w:hAnsi="Arial" w:cs="Arial"/>
          <w:sz w:val="28"/>
          <w:szCs w:val="28"/>
          <w:lang w:val="be-BY"/>
        </w:rPr>
      </w:pPr>
    </w:p>
    <w:p w:rsidR="00B54896" w:rsidRDefault="00B54896" w:rsidP="00330A8C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>Падкрэсліце роднасныя (аднакаранёвыя) словы.</w:t>
      </w:r>
      <w:bookmarkStart w:id="0" w:name="_GoBack"/>
      <w:bookmarkEnd w:id="0"/>
    </w:p>
    <w:p w:rsidR="00B54896" w:rsidRDefault="00B54896" w:rsidP="00330A8C">
      <w:pPr>
        <w:pStyle w:val="a3"/>
        <w:spacing w:after="0" w:line="360" w:lineRule="auto"/>
        <w:ind w:left="0" w:firstLine="426"/>
        <w:jc w:val="both"/>
        <w:rPr>
          <w:rFonts w:ascii="Arial" w:hAnsi="Arial" w:cs="Arial"/>
          <w:i/>
          <w:sz w:val="28"/>
          <w:szCs w:val="28"/>
          <w:lang w:val="be-BY"/>
        </w:rPr>
      </w:pPr>
      <w:r>
        <w:rPr>
          <w:rFonts w:ascii="Arial" w:hAnsi="Arial" w:cs="Arial"/>
          <w:i/>
          <w:sz w:val="28"/>
          <w:szCs w:val="28"/>
          <w:lang w:val="be-BY"/>
        </w:rPr>
        <w:t>Сава, савяня, саванна.</w:t>
      </w:r>
    </w:p>
    <w:p w:rsidR="00B54896" w:rsidRDefault="00B54896" w:rsidP="00330A8C">
      <w:pPr>
        <w:pStyle w:val="a3"/>
        <w:spacing w:after="0" w:line="360" w:lineRule="auto"/>
        <w:ind w:left="709" w:firstLine="426"/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B54896" w:rsidRDefault="00B54896" w:rsidP="00330A8C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>Вызначце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корань</w:t>
      </w:r>
      <w:proofErr w:type="spellEnd"/>
      <w:r>
        <w:rPr>
          <w:rFonts w:ascii="Arial" w:hAnsi="Arial" w:cs="Arial"/>
          <w:sz w:val="28"/>
          <w:szCs w:val="28"/>
        </w:rPr>
        <w:t xml:space="preserve"> у </w:t>
      </w:r>
      <w:proofErr w:type="spellStart"/>
      <w:r>
        <w:rPr>
          <w:rFonts w:ascii="Arial" w:hAnsi="Arial" w:cs="Arial"/>
          <w:sz w:val="28"/>
          <w:szCs w:val="28"/>
        </w:rPr>
        <w:t>роднасных</w:t>
      </w:r>
      <w:proofErr w:type="spellEnd"/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аднакаранёвых</w:t>
      </w:r>
      <w:proofErr w:type="spellEnd"/>
      <w:r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  <w:lang w:val="be-BY"/>
        </w:rPr>
        <w:t xml:space="preserve"> словах.</w:t>
      </w:r>
    </w:p>
    <w:p w:rsidR="00B54896" w:rsidRDefault="00B54896" w:rsidP="00330A8C">
      <w:pPr>
        <w:pStyle w:val="a3"/>
        <w:spacing w:after="0" w:line="360" w:lineRule="auto"/>
        <w:ind w:left="709" w:hanging="283"/>
        <w:jc w:val="both"/>
        <w:rPr>
          <w:rFonts w:ascii="Arial" w:hAnsi="Arial" w:cs="Arial"/>
          <w:i/>
          <w:sz w:val="28"/>
          <w:szCs w:val="28"/>
          <w:lang w:val="be-BY"/>
        </w:rPr>
      </w:pPr>
      <w:r>
        <w:rPr>
          <w:rFonts w:ascii="Arial" w:hAnsi="Arial" w:cs="Arial"/>
          <w:i/>
          <w:sz w:val="28"/>
          <w:szCs w:val="28"/>
          <w:lang w:val="be-BY"/>
        </w:rPr>
        <w:t>Зіма, зімовы.</w:t>
      </w:r>
    </w:p>
    <w:sectPr w:rsidR="00B54896" w:rsidSect="00330A8C">
      <w:type w:val="continuous"/>
      <w:pgSz w:w="15840" w:h="12240" w:orient="landscape"/>
      <w:pgMar w:top="426" w:right="1134" w:bottom="850" w:left="85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5CB" w:rsidRDefault="003B45CB" w:rsidP="003B45CB">
      <w:pPr>
        <w:spacing w:after="0" w:line="240" w:lineRule="auto"/>
      </w:pPr>
      <w:r>
        <w:separator/>
      </w:r>
    </w:p>
  </w:endnote>
  <w:endnote w:type="continuationSeparator" w:id="0">
    <w:p w:rsidR="003B45CB" w:rsidRDefault="003B45CB" w:rsidP="003B4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6349222"/>
      <w:docPartObj>
        <w:docPartGallery w:val="Page Numbers (Bottom of Page)"/>
        <w:docPartUnique/>
      </w:docPartObj>
    </w:sdtPr>
    <w:sdtEndPr/>
    <w:sdtContent>
      <w:p w:rsidR="00462108" w:rsidRDefault="0046210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A8C">
          <w:rPr>
            <w:noProof/>
          </w:rPr>
          <w:t>10</w:t>
        </w:r>
        <w:r>
          <w:fldChar w:fldCharType="end"/>
        </w:r>
      </w:p>
    </w:sdtContent>
  </w:sdt>
  <w:p w:rsidR="00462108" w:rsidRDefault="0046210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5CB" w:rsidRDefault="003B45CB" w:rsidP="003B45CB">
      <w:pPr>
        <w:spacing w:after="0" w:line="240" w:lineRule="auto"/>
      </w:pPr>
      <w:r>
        <w:separator/>
      </w:r>
    </w:p>
  </w:footnote>
  <w:footnote w:type="continuationSeparator" w:id="0">
    <w:p w:rsidR="003B45CB" w:rsidRDefault="003B45CB" w:rsidP="003B4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5CB" w:rsidRDefault="003B45CB" w:rsidP="003B45CB">
    <w:pPr>
      <w:pStyle w:val="a4"/>
      <w:rPr>
        <w:sz w:val="24"/>
        <w:lang w:val="be-BY"/>
      </w:rPr>
    </w:pPr>
    <w:r>
      <w:rPr>
        <w:rFonts w:cstheme="minorHAnsi"/>
        <w:sz w:val="24"/>
      </w:rPr>
      <w:t xml:space="preserve">© </w:t>
    </w:r>
    <w:proofErr w:type="spellStart"/>
    <w:r>
      <w:rPr>
        <w:sz w:val="24"/>
      </w:rPr>
      <w:t>Пачатковае</w:t>
    </w:r>
    <w:proofErr w:type="spellEnd"/>
    <w:r>
      <w:rPr>
        <w:sz w:val="24"/>
      </w:rPr>
      <w:t xml:space="preserve"> </w:t>
    </w:r>
    <w:proofErr w:type="spellStart"/>
    <w:r>
      <w:rPr>
        <w:sz w:val="24"/>
      </w:rPr>
      <w:t>навучанне</w:t>
    </w:r>
    <w:proofErr w:type="spellEnd"/>
    <w:r>
      <w:rPr>
        <w:sz w:val="24"/>
      </w:rPr>
      <w:t xml:space="preserve">: </w:t>
    </w:r>
    <w:proofErr w:type="spellStart"/>
    <w:r>
      <w:rPr>
        <w:sz w:val="24"/>
      </w:rPr>
      <w:t>сям’я</w:t>
    </w:r>
    <w:proofErr w:type="spellEnd"/>
    <w:r>
      <w:rPr>
        <w:sz w:val="24"/>
      </w:rPr>
      <w:t xml:space="preserve">, </w:t>
    </w:r>
    <w:proofErr w:type="spellStart"/>
    <w:r>
      <w:rPr>
        <w:sz w:val="24"/>
      </w:rPr>
      <w:t>дзіцячы</w:t>
    </w:r>
    <w:proofErr w:type="spellEnd"/>
    <w:r>
      <w:rPr>
        <w:sz w:val="24"/>
      </w:rPr>
      <w:t xml:space="preserve"> сад, школа № 11/2025</w:t>
    </w:r>
  </w:p>
  <w:p w:rsidR="003B45CB" w:rsidRDefault="003B45CB" w:rsidP="003B45C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E4E0F"/>
    <w:multiLevelType w:val="hybridMultilevel"/>
    <w:tmpl w:val="C10ED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EE"/>
    <w:rsid w:val="00107E06"/>
    <w:rsid w:val="00124905"/>
    <w:rsid w:val="00180636"/>
    <w:rsid w:val="00263868"/>
    <w:rsid w:val="0028027B"/>
    <w:rsid w:val="00330A8C"/>
    <w:rsid w:val="003B45CB"/>
    <w:rsid w:val="00462108"/>
    <w:rsid w:val="005A6FF9"/>
    <w:rsid w:val="00A97DAC"/>
    <w:rsid w:val="00B52578"/>
    <w:rsid w:val="00B54896"/>
    <w:rsid w:val="00C501AF"/>
    <w:rsid w:val="00C53F12"/>
    <w:rsid w:val="00DD40C9"/>
    <w:rsid w:val="00E4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AD983"/>
  <w15:chartTrackingRefBased/>
  <w15:docId w15:val="{025AA105-ADAD-4560-9C91-A26F94C21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57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57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B4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B45CB"/>
    <w:rPr>
      <w:lang w:val="ru-RU"/>
    </w:rPr>
  </w:style>
  <w:style w:type="paragraph" w:styleId="a6">
    <w:name w:val="footer"/>
    <w:basedOn w:val="a"/>
    <w:link w:val="a7"/>
    <w:uiPriority w:val="99"/>
    <w:unhideWhenUsed/>
    <w:rsid w:val="003B4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B45CB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9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171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Букса Анастасия Игоревна</dc:creator>
  <cp:keywords/>
  <dc:description/>
  <cp:lastModifiedBy>Наталья Ивановна Бобко</cp:lastModifiedBy>
  <cp:revision>12</cp:revision>
  <dcterms:created xsi:type="dcterms:W3CDTF">2025-11-06T08:23:00Z</dcterms:created>
  <dcterms:modified xsi:type="dcterms:W3CDTF">2025-12-05T10:04:00Z</dcterms:modified>
</cp:coreProperties>
</file>