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4EEE" w:rsidRPr="007029EA" w:rsidRDefault="001E45B3" w:rsidP="007029EA">
      <w:pPr>
        <w:ind w:firstLine="284"/>
        <w:jc w:val="center"/>
        <w:rPr>
          <w:rFonts w:ascii="Arial" w:hAnsi="Arial" w:cs="Arial"/>
          <w:b/>
          <w:sz w:val="28"/>
          <w:szCs w:val="28"/>
        </w:rPr>
      </w:pPr>
      <w:r w:rsidRPr="007029EA">
        <w:rPr>
          <w:rFonts w:ascii="Arial" w:hAnsi="Arial" w:cs="Arial"/>
          <w:b/>
          <w:sz w:val="28"/>
          <w:szCs w:val="28"/>
        </w:rPr>
        <w:t xml:space="preserve">Рабочий лист </w:t>
      </w:r>
      <w:r w:rsidR="00D61B8A" w:rsidRPr="007029EA">
        <w:rPr>
          <w:rFonts w:ascii="Arial" w:hAnsi="Arial" w:cs="Arial"/>
          <w:b/>
          <w:sz w:val="28"/>
          <w:szCs w:val="28"/>
        </w:rPr>
        <w:t>«Монеты Беларуси»</w:t>
      </w:r>
    </w:p>
    <w:p w:rsidR="00FC0035" w:rsidRPr="007029EA" w:rsidRDefault="001E45B3" w:rsidP="007029EA">
      <w:pPr>
        <w:spacing w:after="0"/>
        <w:ind w:firstLine="284"/>
        <w:jc w:val="both"/>
        <w:rPr>
          <w:rFonts w:ascii="Arial" w:hAnsi="Arial" w:cs="Arial"/>
          <w:color w:val="0A0A0A"/>
          <w:sz w:val="28"/>
          <w:u w:val="single"/>
          <w:shd w:val="clear" w:color="auto" w:fill="FFFEFD"/>
        </w:rPr>
      </w:pPr>
      <w:r w:rsidRPr="007029EA">
        <w:rPr>
          <w:rFonts w:ascii="Arial" w:hAnsi="Arial" w:cs="Arial"/>
          <w:color w:val="0A0A0A"/>
          <w:sz w:val="28"/>
          <w:u w:val="single"/>
          <w:shd w:val="clear" w:color="auto" w:fill="FFFEFD"/>
        </w:rPr>
        <w:t xml:space="preserve">1. </w:t>
      </w:r>
      <w:r w:rsidR="00FC0035" w:rsidRPr="007029EA">
        <w:rPr>
          <w:rFonts w:ascii="Arial" w:hAnsi="Arial" w:cs="Arial"/>
          <w:color w:val="0A0A0A"/>
          <w:sz w:val="28"/>
          <w:u w:val="single"/>
          <w:shd w:val="clear" w:color="auto" w:fill="FFFEFD"/>
        </w:rPr>
        <w:t>Прочитай текст.</w:t>
      </w:r>
    </w:p>
    <w:p w:rsidR="00D61B8A" w:rsidRPr="007029EA" w:rsidRDefault="00D61B8A" w:rsidP="007029EA">
      <w:pPr>
        <w:spacing w:after="0"/>
        <w:ind w:firstLine="284"/>
        <w:jc w:val="both"/>
        <w:rPr>
          <w:rFonts w:ascii="Arial" w:hAnsi="Arial" w:cs="Arial"/>
          <w:color w:val="0A0A0A"/>
          <w:sz w:val="28"/>
          <w:shd w:val="clear" w:color="auto" w:fill="FFFEFD"/>
        </w:rPr>
      </w:pPr>
      <w:r w:rsidRPr="007029EA">
        <w:rPr>
          <w:rFonts w:ascii="Arial" w:hAnsi="Arial" w:cs="Arial"/>
          <w:color w:val="0A0A0A"/>
          <w:sz w:val="28"/>
          <w:shd w:val="clear" w:color="auto" w:fill="FFFEFD"/>
        </w:rPr>
        <w:t xml:space="preserve">Лицевая сторона монеты называется аверс, оборотная </w:t>
      </w:r>
      <w:r w:rsidR="001E45B3" w:rsidRPr="007029EA">
        <w:rPr>
          <w:rFonts w:ascii="Arial" w:hAnsi="Arial" w:cs="Arial"/>
          <w:b/>
          <w:sz w:val="28"/>
          <w:szCs w:val="28"/>
        </w:rPr>
        <w:t>—</w:t>
      </w:r>
      <w:r w:rsidRPr="007029EA">
        <w:rPr>
          <w:rFonts w:ascii="Arial" w:hAnsi="Arial" w:cs="Arial"/>
          <w:color w:val="0A0A0A"/>
          <w:sz w:val="28"/>
          <w:shd w:val="clear" w:color="auto" w:fill="FFFEFD"/>
        </w:rPr>
        <w:t xml:space="preserve"> реверс. Боковая поверхность монеты называется гурт. </w:t>
      </w:r>
    </w:p>
    <w:p w:rsidR="00D61B8A" w:rsidRPr="007029EA" w:rsidRDefault="00D61B8A" w:rsidP="007029EA">
      <w:pPr>
        <w:spacing w:after="0"/>
        <w:ind w:firstLine="284"/>
        <w:jc w:val="both"/>
        <w:rPr>
          <w:rFonts w:ascii="Arial" w:hAnsi="Arial" w:cs="Arial"/>
          <w:color w:val="0A0A0A"/>
          <w:sz w:val="28"/>
          <w:shd w:val="clear" w:color="auto" w:fill="FFFEFD"/>
        </w:rPr>
      </w:pPr>
      <w:r w:rsidRPr="007029EA">
        <w:rPr>
          <w:rFonts w:ascii="Arial" w:hAnsi="Arial" w:cs="Arial"/>
          <w:color w:val="0A0A0A"/>
          <w:sz w:val="28"/>
          <w:shd w:val="clear" w:color="auto" w:fill="FFFEFD"/>
        </w:rPr>
        <w:t xml:space="preserve">На аверсе всех монет размещено изображение Государственного герба Республики Беларусь </w:t>
      </w:r>
      <w:r w:rsidR="001E45B3" w:rsidRPr="007029EA">
        <w:rPr>
          <w:rFonts w:ascii="Arial" w:hAnsi="Arial" w:cs="Arial"/>
          <w:b/>
          <w:sz w:val="28"/>
          <w:szCs w:val="28"/>
        </w:rPr>
        <w:t>—</w:t>
      </w:r>
      <w:r w:rsidRPr="007029EA">
        <w:rPr>
          <w:rFonts w:ascii="Arial" w:hAnsi="Arial" w:cs="Arial"/>
          <w:color w:val="0A0A0A"/>
          <w:sz w:val="28"/>
          <w:shd w:val="clear" w:color="auto" w:fill="FFFEFD"/>
        </w:rPr>
        <w:t xml:space="preserve"> одного из символов нашего государства, название н</w:t>
      </w:r>
      <w:r w:rsidR="001E45B3" w:rsidRPr="007029EA">
        <w:rPr>
          <w:rFonts w:ascii="Arial" w:hAnsi="Arial" w:cs="Arial"/>
          <w:color w:val="0A0A0A"/>
          <w:sz w:val="28"/>
          <w:shd w:val="clear" w:color="auto" w:fill="FFFEFD"/>
        </w:rPr>
        <w:t xml:space="preserve">ашей страны </w:t>
      </w:r>
      <w:r w:rsidR="001E45B3" w:rsidRPr="007029EA">
        <w:rPr>
          <w:rFonts w:ascii="Arial" w:hAnsi="Arial" w:cs="Arial"/>
          <w:b/>
          <w:sz w:val="28"/>
          <w:szCs w:val="28"/>
        </w:rPr>
        <w:t>—</w:t>
      </w:r>
      <w:r w:rsidR="001E45B3" w:rsidRPr="007029EA">
        <w:rPr>
          <w:rFonts w:ascii="Arial" w:hAnsi="Arial" w:cs="Arial"/>
          <w:color w:val="0A0A0A"/>
          <w:sz w:val="28"/>
          <w:shd w:val="clear" w:color="auto" w:fill="FFFEFD"/>
        </w:rPr>
        <w:t xml:space="preserve"> слово «Беларусь» </w:t>
      </w:r>
      <w:r w:rsidRPr="007029EA">
        <w:rPr>
          <w:rFonts w:ascii="Arial" w:hAnsi="Arial" w:cs="Arial"/>
          <w:color w:val="0A0A0A"/>
          <w:sz w:val="28"/>
          <w:shd w:val="clear" w:color="auto" w:fill="FFFEFD"/>
        </w:rPr>
        <w:t xml:space="preserve">и год чеканки. На реверсе </w:t>
      </w:r>
      <w:r w:rsidR="001E45B3" w:rsidRPr="007029EA">
        <w:rPr>
          <w:rFonts w:ascii="Arial" w:hAnsi="Arial" w:cs="Arial"/>
          <w:b/>
          <w:sz w:val="28"/>
          <w:szCs w:val="28"/>
        </w:rPr>
        <w:t>—</w:t>
      </w:r>
      <w:r w:rsidRPr="007029EA">
        <w:rPr>
          <w:rFonts w:ascii="Arial" w:hAnsi="Arial" w:cs="Arial"/>
          <w:color w:val="0A0A0A"/>
          <w:sz w:val="28"/>
          <w:shd w:val="clear" w:color="auto" w:fill="FFFEFD"/>
        </w:rPr>
        <w:t xml:space="preserve"> орнаментальные символы и число, которое показывает номинал, цену монеты.</w:t>
      </w:r>
    </w:p>
    <w:p w:rsidR="00D61B8A" w:rsidRPr="007029EA" w:rsidRDefault="00D61B8A" w:rsidP="007029EA">
      <w:pPr>
        <w:spacing w:after="0"/>
        <w:ind w:firstLine="284"/>
        <w:jc w:val="both"/>
        <w:rPr>
          <w:rFonts w:ascii="Arial" w:hAnsi="Arial" w:cs="Arial"/>
          <w:color w:val="0A0A0A"/>
          <w:sz w:val="28"/>
          <w:shd w:val="clear" w:color="auto" w:fill="FFFEFD"/>
        </w:rPr>
      </w:pPr>
      <w:r w:rsidRPr="007029EA">
        <w:rPr>
          <w:rFonts w:ascii="Arial" w:hAnsi="Arial" w:cs="Arial"/>
          <w:color w:val="0A0A0A"/>
          <w:sz w:val="28"/>
          <w:shd w:val="clear" w:color="auto" w:fill="FFFEFD"/>
        </w:rPr>
        <w:t>Гурт может быть ровный, с насечками, с надписью.</w:t>
      </w:r>
    </w:p>
    <w:p w:rsidR="00D61B8A" w:rsidRPr="007029EA" w:rsidRDefault="00D61B8A" w:rsidP="007029EA">
      <w:pPr>
        <w:spacing w:after="0"/>
        <w:ind w:firstLine="284"/>
        <w:jc w:val="both"/>
        <w:rPr>
          <w:rFonts w:ascii="Arial" w:hAnsi="Arial" w:cs="Arial"/>
          <w:sz w:val="28"/>
        </w:rPr>
      </w:pPr>
      <w:r w:rsidRPr="007029EA">
        <w:rPr>
          <w:rFonts w:ascii="Arial" w:hAnsi="Arial" w:cs="Arial"/>
          <w:sz w:val="28"/>
        </w:rPr>
        <w:t>Люди иногда используют для названия этой сторон монеты слова «орёл» и «решка», потому что более 100 лет назад на лицевой стороне монет был герб, на котором был изображён орёл, а на реверсе монет была сложная надпись, похожая на решётку.</w:t>
      </w:r>
    </w:p>
    <w:p w:rsidR="00D61B8A" w:rsidRPr="007029EA" w:rsidRDefault="001E45B3" w:rsidP="007029EA">
      <w:pPr>
        <w:spacing w:after="0" w:line="240" w:lineRule="auto"/>
        <w:ind w:firstLine="284"/>
        <w:jc w:val="center"/>
        <w:rPr>
          <w:rFonts w:ascii="Arial" w:hAnsi="Arial" w:cs="Arial"/>
          <w:sz w:val="28"/>
        </w:rPr>
      </w:pPr>
      <w:r w:rsidRPr="007029EA">
        <w:rPr>
          <w:rFonts w:ascii="Arial" w:hAnsi="Arial" w:cs="Arial"/>
          <w:noProof/>
          <w:sz w:val="28"/>
          <w:lang w:val="en-US"/>
        </w:rPr>
        <w:drawing>
          <wp:inline distT="0" distB="0" distL="0" distR="0" wp14:anchorId="6D74CDF4" wp14:editId="350DEB46">
            <wp:extent cx="2933700" cy="14548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/>
                    <a:srcRect t="6382" b="27580"/>
                    <a:stretch/>
                  </pic:blipFill>
                  <pic:spPr bwMode="auto">
                    <a:xfrm>
                      <a:off x="0" y="0"/>
                      <a:ext cx="2997708" cy="14865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E45B3" w:rsidRPr="007029EA" w:rsidRDefault="001E45B3" w:rsidP="007029EA">
      <w:pPr>
        <w:spacing w:after="0" w:line="240" w:lineRule="auto"/>
        <w:ind w:firstLine="284"/>
        <w:jc w:val="both"/>
        <w:rPr>
          <w:rFonts w:ascii="Arial" w:hAnsi="Arial" w:cs="Arial"/>
          <w:sz w:val="28"/>
        </w:rPr>
      </w:pPr>
    </w:p>
    <w:p w:rsidR="00D61B8A" w:rsidRPr="007029EA" w:rsidRDefault="00D61B8A" w:rsidP="007029EA">
      <w:pPr>
        <w:spacing w:after="0" w:line="240" w:lineRule="auto"/>
        <w:ind w:firstLine="284"/>
        <w:jc w:val="both"/>
        <w:rPr>
          <w:rFonts w:ascii="Arial" w:hAnsi="Arial" w:cs="Arial"/>
          <w:sz w:val="28"/>
          <w:u w:val="single"/>
        </w:rPr>
      </w:pPr>
      <w:r w:rsidRPr="007029EA">
        <w:rPr>
          <w:rFonts w:ascii="Arial" w:hAnsi="Arial" w:cs="Arial"/>
          <w:sz w:val="28"/>
          <w:u w:val="single"/>
        </w:rPr>
        <w:t xml:space="preserve">2. Рассмотри </w:t>
      </w:r>
      <w:r w:rsidR="001E45B3" w:rsidRPr="007029EA">
        <w:rPr>
          <w:rFonts w:ascii="Arial" w:hAnsi="Arial" w:cs="Arial"/>
          <w:sz w:val="28"/>
          <w:u w:val="single"/>
        </w:rPr>
        <w:t xml:space="preserve">и подпиши </w:t>
      </w:r>
      <w:r w:rsidRPr="007029EA">
        <w:rPr>
          <w:rFonts w:ascii="Arial" w:hAnsi="Arial" w:cs="Arial"/>
          <w:sz w:val="28"/>
          <w:u w:val="single"/>
        </w:rPr>
        <w:t>стороны монет.</w:t>
      </w:r>
    </w:p>
    <w:p w:rsidR="00D61B8A" w:rsidRPr="007029EA" w:rsidRDefault="00C01377" w:rsidP="007029EA">
      <w:pPr>
        <w:spacing w:after="0" w:line="240" w:lineRule="auto"/>
        <w:ind w:firstLine="284"/>
        <w:jc w:val="both"/>
        <w:rPr>
          <w:rFonts w:ascii="Arial" w:hAnsi="Arial" w:cs="Arial"/>
          <w:sz w:val="28"/>
        </w:rPr>
      </w:pPr>
      <w:r w:rsidRPr="007029EA">
        <w:rPr>
          <w:rFonts w:ascii="Arial" w:hAnsi="Arial" w:cs="Arial"/>
          <w:noProof/>
          <w:lang w:val="en-US"/>
        </w:rPr>
        <w:drawing>
          <wp:inline distT="0" distB="0" distL="0" distR="0" wp14:anchorId="4D0B5CD3" wp14:editId="05E92CFF">
            <wp:extent cx="4122420" cy="1127324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b="16417"/>
                    <a:stretch/>
                  </pic:blipFill>
                  <pic:spPr bwMode="auto">
                    <a:xfrm>
                      <a:off x="0" y="0"/>
                      <a:ext cx="4160750" cy="11378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01377" w:rsidRPr="007029EA" w:rsidRDefault="001E45B3" w:rsidP="007029EA">
      <w:pPr>
        <w:spacing w:after="0" w:line="240" w:lineRule="auto"/>
        <w:ind w:firstLine="284"/>
        <w:jc w:val="both"/>
        <w:rPr>
          <w:rFonts w:ascii="Arial" w:hAnsi="Arial" w:cs="Arial"/>
          <w:sz w:val="28"/>
        </w:rPr>
      </w:pPr>
      <w:r w:rsidRPr="007029EA">
        <w:rPr>
          <w:rFonts w:ascii="Arial" w:hAnsi="Arial" w:cs="Arial"/>
          <w:sz w:val="28"/>
        </w:rPr>
        <w:t>_______________</w:t>
      </w:r>
      <w:r w:rsidR="00C01377" w:rsidRPr="007029EA">
        <w:rPr>
          <w:rFonts w:ascii="Arial" w:hAnsi="Arial" w:cs="Arial"/>
          <w:sz w:val="28"/>
        </w:rPr>
        <w:t xml:space="preserve">    </w:t>
      </w:r>
      <w:r w:rsidRPr="007029EA">
        <w:rPr>
          <w:rFonts w:ascii="Arial" w:hAnsi="Arial" w:cs="Arial"/>
          <w:sz w:val="28"/>
        </w:rPr>
        <w:t xml:space="preserve">   ________________</w:t>
      </w:r>
      <w:r w:rsidR="00C01377" w:rsidRPr="007029EA">
        <w:rPr>
          <w:rFonts w:ascii="Arial" w:hAnsi="Arial" w:cs="Arial"/>
          <w:sz w:val="28"/>
        </w:rPr>
        <w:t xml:space="preserve">        </w:t>
      </w:r>
      <w:r w:rsidR="007029EA">
        <w:rPr>
          <w:rFonts w:ascii="Arial" w:hAnsi="Arial" w:cs="Arial"/>
          <w:sz w:val="28"/>
        </w:rPr>
        <w:t xml:space="preserve"> </w:t>
      </w:r>
      <w:r w:rsidR="00C01377" w:rsidRPr="007029EA">
        <w:rPr>
          <w:rFonts w:ascii="Arial" w:hAnsi="Arial" w:cs="Arial"/>
          <w:sz w:val="28"/>
        </w:rPr>
        <w:t>_______</w:t>
      </w:r>
      <w:r w:rsidR="007029EA">
        <w:rPr>
          <w:rFonts w:ascii="Arial" w:hAnsi="Arial" w:cs="Arial"/>
          <w:sz w:val="28"/>
        </w:rPr>
        <w:t>_</w:t>
      </w:r>
      <w:r w:rsidR="00C01377" w:rsidRPr="007029EA">
        <w:rPr>
          <w:rFonts w:ascii="Arial" w:hAnsi="Arial" w:cs="Arial"/>
          <w:sz w:val="28"/>
        </w:rPr>
        <w:t>______</w:t>
      </w:r>
    </w:p>
    <w:p w:rsidR="00D61B8A" w:rsidRPr="007029EA" w:rsidRDefault="00D61B8A" w:rsidP="007029EA">
      <w:pPr>
        <w:spacing w:after="0" w:line="240" w:lineRule="auto"/>
        <w:ind w:firstLine="284"/>
        <w:jc w:val="both"/>
        <w:rPr>
          <w:rFonts w:ascii="Arial" w:hAnsi="Arial" w:cs="Arial"/>
          <w:sz w:val="28"/>
        </w:rPr>
      </w:pPr>
    </w:p>
    <w:p w:rsidR="00D61B8A" w:rsidRDefault="00D61B8A" w:rsidP="007029EA">
      <w:pPr>
        <w:spacing w:after="0" w:line="240" w:lineRule="auto"/>
        <w:ind w:firstLine="284"/>
        <w:jc w:val="both"/>
        <w:rPr>
          <w:rFonts w:ascii="Arial" w:hAnsi="Arial" w:cs="Arial"/>
          <w:sz w:val="28"/>
          <w:u w:val="single"/>
        </w:rPr>
      </w:pPr>
      <w:r w:rsidRPr="007029EA">
        <w:rPr>
          <w:rFonts w:ascii="Arial" w:hAnsi="Arial" w:cs="Arial"/>
          <w:sz w:val="28"/>
          <w:u w:val="single"/>
        </w:rPr>
        <w:t xml:space="preserve">3. </w:t>
      </w:r>
      <w:r w:rsidR="001E45B3" w:rsidRPr="007029EA">
        <w:rPr>
          <w:rFonts w:ascii="Arial" w:hAnsi="Arial" w:cs="Arial"/>
          <w:sz w:val="28"/>
          <w:szCs w:val="28"/>
          <w:u w:val="single"/>
        </w:rPr>
        <w:t>Прочитай</w:t>
      </w:r>
      <w:r w:rsidRPr="007029EA">
        <w:rPr>
          <w:rFonts w:ascii="Arial" w:hAnsi="Arial" w:cs="Arial"/>
          <w:sz w:val="28"/>
          <w:szCs w:val="28"/>
          <w:u w:val="single"/>
        </w:rPr>
        <w:t xml:space="preserve"> текст,</w:t>
      </w:r>
      <w:r w:rsidRPr="007029EA">
        <w:rPr>
          <w:rFonts w:ascii="Arial" w:hAnsi="Arial" w:cs="Arial"/>
          <w:sz w:val="28"/>
          <w:u w:val="single"/>
        </w:rPr>
        <w:t xml:space="preserve"> вставь недостающие слова.</w:t>
      </w:r>
    </w:p>
    <w:p w:rsidR="007029EA" w:rsidRPr="007029EA" w:rsidRDefault="007029EA" w:rsidP="007029EA">
      <w:pPr>
        <w:spacing w:after="0" w:line="240" w:lineRule="auto"/>
        <w:ind w:firstLine="284"/>
        <w:jc w:val="both"/>
        <w:rPr>
          <w:rFonts w:ascii="Arial" w:hAnsi="Arial" w:cs="Arial"/>
          <w:sz w:val="28"/>
          <w:u w:val="single"/>
        </w:rPr>
      </w:pPr>
      <w:bookmarkStart w:id="0" w:name="_GoBack"/>
      <w:bookmarkEnd w:id="0"/>
    </w:p>
    <w:p w:rsidR="00D61B8A" w:rsidRDefault="00D61B8A" w:rsidP="007029EA">
      <w:pPr>
        <w:spacing w:after="0" w:line="360" w:lineRule="auto"/>
        <w:ind w:firstLine="284"/>
        <w:jc w:val="both"/>
        <w:rPr>
          <w:rFonts w:ascii="Arial" w:hAnsi="Arial" w:cs="Arial"/>
          <w:sz w:val="28"/>
          <w:szCs w:val="28"/>
        </w:rPr>
      </w:pPr>
      <w:r w:rsidRPr="007029EA">
        <w:rPr>
          <w:rFonts w:ascii="Arial" w:hAnsi="Arial" w:cs="Arial"/>
          <w:sz w:val="28"/>
          <w:szCs w:val="28"/>
        </w:rPr>
        <w:t>Настоящие _________</w:t>
      </w:r>
      <w:r w:rsidR="007029EA">
        <w:rPr>
          <w:rFonts w:ascii="Arial" w:hAnsi="Arial" w:cs="Arial"/>
          <w:sz w:val="28"/>
          <w:szCs w:val="28"/>
        </w:rPr>
        <w:t>_</w:t>
      </w:r>
      <w:r w:rsidRPr="007029EA">
        <w:rPr>
          <w:rFonts w:ascii="Arial" w:hAnsi="Arial" w:cs="Arial"/>
          <w:sz w:val="28"/>
          <w:szCs w:val="28"/>
        </w:rPr>
        <w:t xml:space="preserve">_______ </w:t>
      </w:r>
      <w:r w:rsidR="001E45B3" w:rsidRPr="007029EA">
        <w:rPr>
          <w:rFonts w:ascii="Arial" w:hAnsi="Arial" w:cs="Arial"/>
          <w:b/>
          <w:sz w:val="28"/>
          <w:szCs w:val="28"/>
        </w:rPr>
        <w:t>—</w:t>
      </w:r>
      <w:r w:rsidRPr="007029EA">
        <w:rPr>
          <w:rFonts w:ascii="Arial" w:hAnsi="Arial" w:cs="Arial"/>
          <w:sz w:val="28"/>
          <w:szCs w:val="28"/>
        </w:rPr>
        <w:t xml:space="preserve"> это купюры и </w:t>
      </w:r>
      <w:r w:rsidR="007029EA">
        <w:rPr>
          <w:rFonts w:ascii="Arial" w:hAnsi="Arial" w:cs="Arial"/>
          <w:sz w:val="28"/>
          <w:szCs w:val="28"/>
        </w:rPr>
        <w:t>___</w:t>
      </w:r>
      <w:r w:rsidRPr="007029EA">
        <w:rPr>
          <w:rFonts w:ascii="Arial" w:hAnsi="Arial" w:cs="Arial"/>
          <w:sz w:val="28"/>
          <w:szCs w:val="28"/>
        </w:rPr>
        <w:t>_</w:t>
      </w:r>
      <w:r w:rsidR="007029EA">
        <w:rPr>
          <w:rFonts w:ascii="Arial" w:hAnsi="Arial" w:cs="Arial"/>
          <w:sz w:val="28"/>
          <w:szCs w:val="28"/>
        </w:rPr>
        <w:t>____</w:t>
      </w:r>
      <w:r w:rsidRPr="007029EA">
        <w:rPr>
          <w:rFonts w:ascii="Arial" w:hAnsi="Arial" w:cs="Arial"/>
          <w:sz w:val="28"/>
          <w:szCs w:val="28"/>
        </w:rPr>
        <w:t>___________, выпущенные Национальным</w:t>
      </w:r>
      <w:r w:rsidR="007029EA">
        <w:rPr>
          <w:rFonts w:ascii="Arial" w:hAnsi="Arial" w:cs="Arial"/>
          <w:sz w:val="28"/>
          <w:szCs w:val="28"/>
        </w:rPr>
        <w:t xml:space="preserve"> </w:t>
      </w:r>
      <w:r w:rsidRPr="007029EA">
        <w:rPr>
          <w:rFonts w:ascii="Arial" w:hAnsi="Arial" w:cs="Arial"/>
          <w:sz w:val="28"/>
          <w:szCs w:val="28"/>
        </w:rPr>
        <w:t>______</w:t>
      </w:r>
      <w:r w:rsidR="007029EA">
        <w:rPr>
          <w:rFonts w:ascii="Arial" w:hAnsi="Arial" w:cs="Arial"/>
          <w:sz w:val="28"/>
          <w:szCs w:val="28"/>
        </w:rPr>
        <w:t>_</w:t>
      </w:r>
      <w:r w:rsidRPr="007029EA">
        <w:rPr>
          <w:rFonts w:ascii="Arial" w:hAnsi="Arial" w:cs="Arial"/>
          <w:sz w:val="28"/>
          <w:szCs w:val="28"/>
        </w:rPr>
        <w:t>______ Республики Беларусь. Кроме настоящих денег могут встречаться и ____</w:t>
      </w:r>
      <w:r w:rsidR="007029EA">
        <w:rPr>
          <w:rFonts w:ascii="Arial" w:hAnsi="Arial" w:cs="Arial"/>
          <w:sz w:val="28"/>
          <w:szCs w:val="28"/>
        </w:rPr>
        <w:t>______</w:t>
      </w:r>
      <w:r w:rsidRPr="007029EA">
        <w:rPr>
          <w:rFonts w:ascii="Arial" w:hAnsi="Arial" w:cs="Arial"/>
          <w:sz w:val="28"/>
          <w:szCs w:val="28"/>
        </w:rPr>
        <w:t>________. Деньги, которые рисуют для</w:t>
      </w:r>
      <w:r w:rsidR="007029EA">
        <w:rPr>
          <w:rFonts w:ascii="Arial" w:hAnsi="Arial" w:cs="Arial"/>
          <w:sz w:val="28"/>
          <w:szCs w:val="28"/>
        </w:rPr>
        <w:t xml:space="preserve"> </w:t>
      </w:r>
      <w:r w:rsidRPr="007029EA">
        <w:rPr>
          <w:rFonts w:ascii="Arial" w:hAnsi="Arial" w:cs="Arial"/>
          <w:sz w:val="28"/>
          <w:szCs w:val="28"/>
        </w:rPr>
        <w:t>______</w:t>
      </w:r>
      <w:r w:rsidR="007029EA">
        <w:rPr>
          <w:rFonts w:ascii="Arial" w:hAnsi="Arial" w:cs="Arial"/>
          <w:sz w:val="28"/>
          <w:szCs w:val="28"/>
        </w:rPr>
        <w:t>_____</w:t>
      </w:r>
      <w:r w:rsidRPr="007029EA">
        <w:rPr>
          <w:rFonts w:ascii="Arial" w:hAnsi="Arial" w:cs="Arial"/>
          <w:sz w:val="28"/>
          <w:szCs w:val="28"/>
        </w:rPr>
        <w:t>________, ненастоящие. Встретиться могут и _____________________деньги, — они так похожи на настоящие, что на первый взгляд их даже не отличить. За подделку денег предусмотрено _______</w:t>
      </w:r>
      <w:r w:rsidR="007029EA">
        <w:rPr>
          <w:rFonts w:ascii="Arial" w:hAnsi="Arial" w:cs="Arial"/>
          <w:sz w:val="28"/>
          <w:szCs w:val="28"/>
        </w:rPr>
        <w:t>__</w:t>
      </w:r>
      <w:r w:rsidRPr="007029EA">
        <w:rPr>
          <w:rFonts w:ascii="Arial" w:hAnsi="Arial" w:cs="Arial"/>
          <w:sz w:val="28"/>
          <w:szCs w:val="28"/>
        </w:rPr>
        <w:t>________. Если в руки попала фальшивая ______</w:t>
      </w:r>
      <w:r w:rsidR="007029EA">
        <w:rPr>
          <w:rFonts w:ascii="Arial" w:hAnsi="Arial" w:cs="Arial"/>
          <w:sz w:val="28"/>
          <w:szCs w:val="28"/>
        </w:rPr>
        <w:t>__</w:t>
      </w:r>
      <w:r w:rsidRPr="007029EA">
        <w:rPr>
          <w:rFonts w:ascii="Arial" w:hAnsi="Arial" w:cs="Arial"/>
          <w:sz w:val="28"/>
          <w:szCs w:val="28"/>
        </w:rPr>
        <w:t>___________, ею ни в коем случае нельзя даже пытаться</w:t>
      </w:r>
      <w:r w:rsidR="001E45B3" w:rsidRPr="007029EA">
        <w:rPr>
          <w:rFonts w:ascii="Arial" w:hAnsi="Arial" w:cs="Arial"/>
          <w:sz w:val="28"/>
          <w:szCs w:val="28"/>
        </w:rPr>
        <w:t xml:space="preserve"> _______</w:t>
      </w:r>
      <w:r w:rsidR="007029EA">
        <w:rPr>
          <w:rFonts w:ascii="Arial" w:hAnsi="Arial" w:cs="Arial"/>
          <w:sz w:val="28"/>
          <w:szCs w:val="28"/>
        </w:rPr>
        <w:t>__</w:t>
      </w:r>
      <w:r w:rsidR="001E45B3" w:rsidRPr="007029EA">
        <w:rPr>
          <w:rFonts w:ascii="Arial" w:hAnsi="Arial" w:cs="Arial"/>
          <w:sz w:val="28"/>
          <w:szCs w:val="28"/>
        </w:rPr>
        <w:t>_________</w:t>
      </w:r>
      <w:r w:rsidRPr="007029EA">
        <w:rPr>
          <w:rFonts w:ascii="Arial" w:hAnsi="Arial" w:cs="Arial"/>
          <w:sz w:val="28"/>
          <w:szCs w:val="28"/>
        </w:rPr>
        <w:t xml:space="preserve">. </w:t>
      </w:r>
    </w:p>
    <w:p w:rsidR="007029EA" w:rsidRPr="007029EA" w:rsidRDefault="007029EA" w:rsidP="007029EA">
      <w:pPr>
        <w:spacing w:after="0"/>
        <w:ind w:firstLine="284"/>
        <w:jc w:val="both"/>
        <w:rPr>
          <w:rFonts w:ascii="Arial" w:hAnsi="Arial" w:cs="Arial"/>
          <w:sz w:val="28"/>
          <w:szCs w:val="28"/>
        </w:rPr>
      </w:pPr>
    </w:p>
    <w:p w:rsidR="00D61B8A" w:rsidRPr="007029EA" w:rsidRDefault="00D61B8A" w:rsidP="007029EA">
      <w:pPr>
        <w:spacing w:after="0"/>
        <w:ind w:firstLine="284"/>
        <w:jc w:val="both"/>
        <w:rPr>
          <w:rFonts w:ascii="Arial" w:hAnsi="Arial" w:cs="Arial"/>
          <w:i/>
          <w:sz w:val="28"/>
          <w:szCs w:val="28"/>
        </w:rPr>
      </w:pPr>
      <w:r w:rsidRPr="007029EA">
        <w:rPr>
          <w:rFonts w:ascii="Arial" w:hAnsi="Arial" w:cs="Arial"/>
          <w:b/>
          <w:i/>
          <w:sz w:val="28"/>
          <w:szCs w:val="28"/>
        </w:rPr>
        <w:t>Слова-подсказки:</w:t>
      </w:r>
      <w:r w:rsidRPr="007029EA">
        <w:rPr>
          <w:rFonts w:ascii="Arial" w:hAnsi="Arial" w:cs="Arial"/>
          <w:i/>
          <w:sz w:val="28"/>
          <w:szCs w:val="28"/>
        </w:rPr>
        <w:t xml:space="preserve"> деньги, монеты, купюра, игры, Банком, ненастоящие, фальшивые, наказание, расплатиться.</w:t>
      </w:r>
    </w:p>
    <w:sectPr w:rsidR="00D61B8A" w:rsidRPr="007029EA" w:rsidSect="007029EA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5530"/>
    <w:rsid w:val="001E45B3"/>
    <w:rsid w:val="00325530"/>
    <w:rsid w:val="007029EA"/>
    <w:rsid w:val="008E5507"/>
    <w:rsid w:val="009738D0"/>
    <w:rsid w:val="00C01377"/>
    <w:rsid w:val="00C64EEE"/>
    <w:rsid w:val="00D61B8A"/>
    <w:rsid w:val="00FC0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B3AF4"/>
  <w15:docId w15:val="{36BBF8FE-55BB-42A9-B937-AA2500425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1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экст вынаскі Сімвал"/>
    <w:basedOn w:val="a0"/>
    <w:link w:val="a3"/>
    <w:uiPriority w:val="99"/>
    <w:semiHidden/>
    <w:rsid w:val="00D61B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Галина</cp:lastModifiedBy>
  <cp:revision>7</cp:revision>
  <dcterms:created xsi:type="dcterms:W3CDTF">2024-11-18T14:18:00Z</dcterms:created>
  <dcterms:modified xsi:type="dcterms:W3CDTF">2025-11-13T13:34:00Z</dcterms:modified>
</cp:coreProperties>
</file>