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BE6" w:rsidRPr="008B6BE6" w:rsidRDefault="008B6BE6" w:rsidP="008B6BE6">
      <w:pPr>
        <w:jc w:val="right"/>
        <w:rPr>
          <w:rFonts w:ascii="Times New Roman" w:hAnsi="Times New Roman" w:cs="Times New Roman"/>
          <w:sz w:val="32"/>
          <w:szCs w:val="32"/>
        </w:rPr>
      </w:pPr>
      <w:r w:rsidRPr="008B6BE6">
        <w:rPr>
          <w:rFonts w:ascii="Times New Roman" w:hAnsi="Times New Roman" w:cs="Times New Roman"/>
          <w:sz w:val="32"/>
          <w:szCs w:val="32"/>
        </w:rPr>
        <w:t>Приложение 3</w:t>
      </w:r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1. Куда посадили бояре царицу с сын</w:t>
      </w:r>
      <w:r w:rsidR="008B6BE6" w:rsidRPr="00130516">
        <w:rPr>
          <w:rFonts w:ascii="Arial" w:hAnsi="Arial" w:cs="Arial"/>
          <w:sz w:val="28"/>
          <w:szCs w:val="28"/>
        </w:rPr>
        <w:t>ом в «Сказке о царе Салтане</w:t>
      </w:r>
      <w:r w:rsidR="00130516" w:rsidRPr="00130516">
        <w:rPr>
          <w:rFonts w:ascii="Arial" w:hAnsi="Arial" w:cs="Arial"/>
          <w:sz w:val="28"/>
          <w:szCs w:val="28"/>
        </w:rPr>
        <w:t>…» прежде</w:t>
      </w:r>
      <w:r w:rsidR="00402DF5" w:rsidRPr="00130516">
        <w:rPr>
          <w:rFonts w:ascii="Arial" w:hAnsi="Arial" w:cs="Arial"/>
          <w:sz w:val="28"/>
          <w:szCs w:val="28"/>
        </w:rPr>
        <w:t xml:space="preserve"> </w:t>
      </w:r>
      <w:r w:rsidRPr="00130516">
        <w:rPr>
          <w:rFonts w:ascii="Arial" w:hAnsi="Arial" w:cs="Arial"/>
          <w:sz w:val="28"/>
          <w:szCs w:val="28"/>
        </w:rPr>
        <w:t>чем бросить в океан?</w:t>
      </w:r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2. Жив</w:t>
      </w:r>
      <w:r w:rsidR="00F14D1B" w:rsidRPr="00130516">
        <w:rPr>
          <w:rFonts w:ascii="Arial" w:hAnsi="Arial" w:cs="Arial"/>
          <w:sz w:val="28"/>
          <w:szCs w:val="28"/>
        </w:rPr>
        <w:t>от</w:t>
      </w:r>
      <w:r w:rsidR="008B6BE6" w:rsidRPr="00130516">
        <w:rPr>
          <w:rFonts w:ascii="Arial" w:hAnsi="Arial" w:cs="Arial"/>
          <w:sz w:val="28"/>
          <w:szCs w:val="28"/>
        </w:rPr>
        <w:t>ное, которое попалось в невод и</w:t>
      </w:r>
      <w:r w:rsidR="00130516" w:rsidRPr="00130516">
        <w:rPr>
          <w:rFonts w:ascii="Arial" w:hAnsi="Arial" w:cs="Arial"/>
          <w:sz w:val="28"/>
          <w:szCs w:val="28"/>
        </w:rPr>
        <w:t xml:space="preserve"> </w:t>
      </w:r>
      <w:r w:rsidRPr="00130516">
        <w:rPr>
          <w:rFonts w:ascii="Arial" w:hAnsi="Arial" w:cs="Arial"/>
          <w:sz w:val="28"/>
          <w:szCs w:val="28"/>
        </w:rPr>
        <w:t xml:space="preserve">умело выполнять </w:t>
      </w:r>
      <w:r w:rsidR="00402DF5" w:rsidRPr="00130516">
        <w:rPr>
          <w:rFonts w:ascii="Arial" w:hAnsi="Arial" w:cs="Arial"/>
          <w:sz w:val="28"/>
          <w:szCs w:val="28"/>
        </w:rPr>
        <w:t>желания</w:t>
      </w:r>
      <w:r w:rsidR="00F14D1B" w:rsidRPr="00130516">
        <w:rPr>
          <w:rFonts w:ascii="Arial" w:hAnsi="Arial" w:cs="Arial"/>
          <w:sz w:val="28"/>
          <w:szCs w:val="28"/>
        </w:rPr>
        <w:t>.</w:t>
      </w:r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3. Кусочек какого фрукта</w:t>
      </w:r>
      <w:r w:rsidR="00130516" w:rsidRPr="00130516">
        <w:rPr>
          <w:rFonts w:ascii="Arial" w:hAnsi="Arial" w:cs="Arial"/>
          <w:sz w:val="28"/>
          <w:szCs w:val="28"/>
        </w:rPr>
        <w:t xml:space="preserve"> откусила царевна в «Сказке о мё</w:t>
      </w:r>
      <w:r w:rsidRPr="00130516">
        <w:rPr>
          <w:rFonts w:ascii="Arial" w:hAnsi="Arial" w:cs="Arial"/>
          <w:sz w:val="28"/>
          <w:szCs w:val="28"/>
        </w:rPr>
        <w:t>ртвой царевне и о семи богатырях» и умерла?</w:t>
      </w:r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4. В одной из сказок Пушкина она была и столбовою дворянкой, и вольною царицей, но в итоге осталась у разбитого корыта.</w:t>
      </w:r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5. Какое животное в «Сказке о царе Салтане…» умело петь песенки и грызть орешки с золотыми скорлупками?</w:t>
      </w:r>
      <w:bookmarkStart w:id="0" w:name="_GoBack"/>
      <w:bookmarkEnd w:id="0"/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6. Этот пр</w:t>
      </w:r>
      <w:r w:rsidR="008B6BE6" w:rsidRPr="00130516">
        <w:rPr>
          <w:rFonts w:ascii="Arial" w:hAnsi="Arial" w:cs="Arial"/>
          <w:sz w:val="28"/>
          <w:szCs w:val="28"/>
        </w:rPr>
        <w:t xml:space="preserve">едмет </w:t>
      </w:r>
      <w:r w:rsidRPr="00130516">
        <w:rPr>
          <w:rFonts w:ascii="Arial" w:hAnsi="Arial" w:cs="Arial"/>
          <w:sz w:val="28"/>
          <w:szCs w:val="28"/>
        </w:rPr>
        <w:t>в «Сказке о м</w:t>
      </w:r>
      <w:r w:rsidR="00130516" w:rsidRPr="00130516">
        <w:rPr>
          <w:rFonts w:ascii="Arial" w:hAnsi="Arial" w:cs="Arial"/>
          <w:sz w:val="28"/>
          <w:szCs w:val="28"/>
        </w:rPr>
        <w:t>ё</w:t>
      </w:r>
      <w:r w:rsidRPr="00130516">
        <w:rPr>
          <w:rFonts w:ascii="Arial" w:hAnsi="Arial" w:cs="Arial"/>
          <w:sz w:val="28"/>
          <w:szCs w:val="28"/>
        </w:rPr>
        <w:t xml:space="preserve">ртвой царевне и о семи богатырях» умел говорить и всегда </w:t>
      </w:r>
      <w:r w:rsidR="00130516" w:rsidRPr="00130516">
        <w:rPr>
          <w:rFonts w:ascii="Arial" w:hAnsi="Arial" w:cs="Arial"/>
          <w:sz w:val="28"/>
          <w:szCs w:val="28"/>
        </w:rPr>
        <w:t>говорил</w:t>
      </w:r>
      <w:r w:rsidRPr="00130516">
        <w:rPr>
          <w:rFonts w:ascii="Arial" w:hAnsi="Arial" w:cs="Arial"/>
          <w:sz w:val="28"/>
          <w:szCs w:val="28"/>
        </w:rPr>
        <w:t xml:space="preserve"> царице о том, кто милее всех на свете.</w:t>
      </w:r>
    </w:p>
    <w:p w:rsidR="00FF081F" w:rsidRPr="00130516" w:rsidRDefault="00FF081F" w:rsidP="00130516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130516">
        <w:rPr>
          <w:rFonts w:ascii="Arial" w:hAnsi="Arial" w:cs="Arial"/>
          <w:sz w:val="28"/>
          <w:szCs w:val="28"/>
        </w:rPr>
        <w:t>7. Кого спас царевич в «Сказке о царе Салтане…», выстрелив из лука и убив коршуна?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B85151" w:rsidRPr="00B85151" w:rsidTr="00F14D1B">
        <w:trPr>
          <w:trHeight w:val="803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1.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lef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B85151" w:rsidRPr="00B85151" w:rsidTr="00F14D1B">
        <w:trPr>
          <w:trHeight w:val="803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FF081F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2.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B85151" w:rsidRPr="00B85151" w:rsidTr="00F14D1B">
        <w:trPr>
          <w:trHeight w:val="803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3.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B85151" w:rsidRPr="00B85151" w:rsidTr="00F14D1B">
        <w:trPr>
          <w:trHeight w:val="754"/>
        </w:trPr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4.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B85151" w:rsidRPr="00B85151" w:rsidTr="00F14D1B">
        <w:trPr>
          <w:trHeight w:val="803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5.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F14D1B" w:rsidRPr="00B85151" w:rsidTr="00F14D1B">
        <w:trPr>
          <w:trHeight w:val="803"/>
        </w:trPr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6.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BD79F1" w:rsidRPr="00B85151" w:rsidTr="00F14D1B">
        <w:trPr>
          <w:trHeight w:val="803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C343B" w:rsidRPr="00B85151" w:rsidRDefault="00B85151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B85151">
              <w:rPr>
                <w:rFonts w:ascii="Times New Roman" w:hAnsi="Times New Roman" w:cs="Times New Roman"/>
                <w:sz w:val="72"/>
                <w:szCs w:val="72"/>
              </w:rPr>
              <w:t>7.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839" w:type="dxa"/>
          </w:tcPr>
          <w:p w:rsidR="00CC343B" w:rsidRPr="00B85151" w:rsidRDefault="00CC343B" w:rsidP="00F14D1B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</w:tbl>
    <w:p w:rsidR="00084859" w:rsidRPr="00F14D1B" w:rsidRDefault="00F14D1B" w:rsidP="00F14D1B">
      <w:pPr>
        <w:tabs>
          <w:tab w:val="left" w:pos="5369"/>
        </w:tabs>
        <w:jc w:val="right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val="be-BY" w:eastAsia="be-BY"/>
        </w:rPr>
        <w:drawing>
          <wp:inline distT="0" distB="0" distL="0" distR="0" wp14:anchorId="28CD3D60" wp14:editId="64B84172">
            <wp:extent cx="3576878" cy="322897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880" cy="3232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84859" w:rsidRPr="00F14D1B" w:rsidSect="00F14D1B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E9F" w:rsidRDefault="008C2E9F" w:rsidP="00FF081F">
      <w:pPr>
        <w:spacing w:after="0" w:line="240" w:lineRule="auto"/>
      </w:pPr>
      <w:r>
        <w:separator/>
      </w:r>
    </w:p>
  </w:endnote>
  <w:endnote w:type="continuationSeparator" w:id="0">
    <w:p w:rsidR="008C2E9F" w:rsidRDefault="008C2E9F" w:rsidP="00F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E9F" w:rsidRDefault="008C2E9F" w:rsidP="00FF081F">
      <w:pPr>
        <w:spacing w:after="0" w:line="240" w:lineRule="auto"/>
      </w:pPr>
      <w:r>
        <w:separator/>
      </w:r>
    </w:p>
  </w:footnote>
  <w:footnote w:type="continuationSeparator" w:id="0">
    <w:p w:rsidR="008C2E9F" w:rsidRDefault="008C2E9F" w:rsidP="00FF08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7F"/>
    <w:rsid w:val="00084859"/>
    <w:rsid w:val="00130516"/>
    <w:rsid w:val="002D1C7E"/>
    <w:rsid w:val="00402DF5"/>
    <w:rsid w:val="008B566C"/>
    <w:rsid w:val="008B6BE6"/>
    <w:rsid w:val="008C2E9F"/>
    <w:rsid w:val="00AE087F"/>
    <w:rsid w:val="00B85151"/>
    <w:rsid w:val="00BD79F1"/>
    <w:rsid w:val="00CC343B"/>
    <w:rsid w:val="00CE5DBE"/>
    <w:rsid w:val="00F14D1B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AD2C"/>
  <w15:docId w15:val="{CB5390B1-2839-4B8C-9533-B4EA31C5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4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081F"/>
  </w:style>
  <w:style w:type="paragraph" w:styleId="a8">
    <w:name w:val="footer"/>
    <w:basedOn w:val="a"/>
    <w:link w:val="a9"/>
    <w:uiPriority w:val="99"/>
    <w:unhideWhenUsed/>
    <w:rsid w:val="00F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081F"/>
  </w:style>
  <w:style w:type="paragraph" w:styleId="aa">
    <w:name w:val="No Spacing"/>
    <w:uiPriority w:val="1"/>
    <w:qFormat/>
    <w:rsid w:val="00BD79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CE328-DEF5-432F-9DD4-776C51BA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Сечко Наталья Александровна</cp:lastModifiedBy>
  <cp:revision>6</cp:revision>
  <dcterms:created xsi:type="dcterms:W3CDTF">2024-04-23T14:48:00Z</dcterms:created>
  <dcterms:modified xsi:type="dcterms:W3CDTF">2024-06-12T13:44:00Z</dcterms:modified>
</cp:coreProperties>
</file>